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A6FF9" w14:textId="1D3CA654" w:rsidR="007614AC" w:rsidRPr="00EB337A" w:rsidRDefault="00871292" w:rsidP="004B1B94">
      <w:pPr>
        <w:pStyle w:val="CRCoverPage"/>
        <w:tabs>
          <w:tab w:val="right" w:pos="9639"/>
        </w:tabs>
        <w:spacing w:after="0"/>
        <w:rPr>
          <w:rFonts w:cs="Arial"/>
          <w:b/>
          <w:i/>
          <w:noProof/>
          <w:sz w:val="24"/>
          <w:szCs w:val="24"/>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100</w:t>
        </w:r>
      </w:fldSimple>
      <w:fldSimple w:instr=" DOCPROPERTY  MtgTitle  \* MERGEFORMAT ">
        <w:r>
          <w:rPr>
            <w:b/>
            <w:noProof/>
            <w:sz w:val="24"/>
          </w:rPr>
          <w:t>-e</w:t>
        </w:r>
      </w:fldSimple>
      <w:r w:rsidR="007614AC" w:rsidRPr="00EB337A">
        <w:rPr>
          <w:rFonts w:cs="Arial"/>
          <w:b/>
          <w:i/>
          <w:noProof/>
          <w:sz w:val="24"/>
          <w:szCs w:val="24"/>
          <w:lang w:val="en-US"/>
        </w:rPr>
        <w:tab/>
      </w:r>
      <w:r w:rsidR="007614AC" w:rsidRPr="00AC76C3">
        <w:rPr>
          <w:rFonts w:cs="Arial"/>
          <w:b/>
          <w:i/>
          <w:noProof/>
          <w:sz w:val="28"/>
          <w:szCs w:val="28"/>
          <w:lang w:val="en-US"/>
        </w:rPr>
        <w:t>R4-21</w:t>
      </w:r>
      <w:r w:rsidR="00FD1DF5" w:rsidRPr="00AC76C3">
        <w:rPr>
          <w:rFonts w:cs="Arial"/>
          <w:b/>
          <w:i/>
          <w:noProof/>
          <w:sz w:val="28"/>
          <w:szCs w:val="28"/>
          <w:lang w:val="en-US"/>
        </w:rPr>
        <w:t>12305</w:t>
      </w:r>
    </w:p>
    <w:p w14:paraId="2C73EFC8" w14:textId="77777777" w:rsidR="00871292" w:rsidRDefault="00871292" w:rsidP="0087129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16th Aug 2021</w:t>
        </w:r>
      </w:fldSimple>
      <w:r>
        <w:rPr>
          <w:b/>
          <w:noProof/>
          <w:sz w:val="24"/>
        </w:rPr>
        <w:t xml:space="preserve"> - </w:t>
      </w:r>
      <w:fldSimple w:instr=" DOCPROPERTY  EndDate  \* MERGEFORMAT ">
        <w:r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267CD6">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267CD6">
            <w:pPr>
              <w:pStyle w:val="CRCoverPage"/>
              <w:spacing w:after="0"/>
              <w:jc w:val="right"/>
              <w:rPr>
                <w:i/>
                <w:noProof/>
              </w:rPr>
            </w:pPr>
            <w:r>
              <w:rPr>
                <w:i/>
                <w:noProof/>
                <w:sz w:val="14"/>
              </w:rPr>
              <w:t>CR-Form-v12.1</w:t>
            </w:r>
          </w:p>
        </w:tc>
      </w:tr>
      <w:tr w:rsidR="00950FA8" w14:paraId="34E50641" w14:textId="77777777" w:rsidTr="00267CD6">
        <w:tc>
          <w:tcPr>
            <w:tcW w:w="9641" w:type="dxa"/>
            <w:gridSpan w:val="9"/>
            <w:tcBorders>
              <w:left w:val="single" w:sz="4" w:space="0" w:color="auto"/>
              <w:right w:val="single" w:sz="4" w:space="0" w:color="auto"/>
            </w:tcBorders>
          </w:tcPr>
          <w:p w14:paraId="0501E619" w14:textId="77777777" w:rsidR="00950FA8" w:rsidRDefault="00950FA8" w:rsidP="00267CD6">
            <w:pPr>
              <w:pStyle w:val="CRCoverPage"/>
              <w:spacing w:after="0"/>
              <w:jc w:val="center"/>
              <w:rPr>
                <w:noProof/>
              </w:rPr>
            </w:pPr>
            <w:r>
              <w:rPr>
                <w:b/>
                <w:noProof/>
                <w:sz w:val="32"/>
              </w:rPr>
              <w:t>CHANGE REQUEST</w:t>
            </w:r>
          </w:p>
        </w:tc>
      </w:tr>
      <w:tr w:rsidR="00950FA8" w14:paraId="61A3FFD7" w14:textId="77777777" w:rsidTr="00267CD6">
        <w:tc>
          <w:tcPr>
            <w:tcW w:w="9641" w:type="dxa"/>
            <w:gridSpan w:val="9"/>
            <w:tcBorders>
              <w:left w:val="single" w:sz="4" w:space="0" w:color="auto"/>
              <w:right w:val="single" w:sz="4" w:space="0" w:color="auto"/>
            </w:tcBorders>
          </w:tcPr>
          <w:p w14:paraId="512DB5CB" w14:textId="77777777" w:rsidR="00950FA8" w:rsidRDefault="00950FA8" w:rsidP="00267CD6">
            <w:pPr>
              <w:pStyle w:val="CRCoverPage"/>
              <w:spacing w:after="0"/>
              <w:rPr>
                <w:noProof/>
                <w:sz w:val="8"/>
                <w:szCs w:val="8"/>
              </w:rPr>
            </w:pPr>
          </w:p>
        </w:tc>
      </w:tr>
      <w:tr w:rsidR="00950FA8" w14:paraId="41428279" w14:textId="77777777" w:rsidTr="00267CD6">
        <w:tc>
          <w:tcPr>
            <w:tcW w:w="142" w:type="dxa"/>
            <w:tcBorders>
              <w:left w:val="single" w:sz="4" w:space="0" w:color="auto"/>
            </w:tcBorders>
          </w:tcPr>
          <w:p w14:paraId="6B9AC5CD" w14:textId="77777777" w:rsidR="00950FA8" w:rsidRDefault="00950FA8" w:rsidP="00267CD6">
            <w:pPr>
              <w:pStyle w:val="CRCoverPage"/>
              <w:spacing w:after="0"/>
              <w:jc w:val="right"/>
              <w:rPr>
                <w:noProof/>
              </w:rPr>
            </w:pPr>
          </w:p>
        </w:tc>
        <w:tc>
          <w:tcPr>
            <w:tcW w:w="1559" w:type="dxa"/>
            <w:shd w:val="pct30" w:color="FFFF00" w:fill="auto"/>
          </w:tcPr>
          <w:p w14:paraId="2BA33C7D" w14:textId="0A426E81" w:rsidR="00950FA8" w:rsidRPr="00410371" w:rsidRDefault="00DE3932" w:rsidP="00267CD6">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w:t>
            </w:r>
            <w:r w:rsidR="00EE505A">
              <w:rPr>
                <w:b/>
                <w:noProof/>
                <w:sz w:val="28"/>
              </w:rPr>
              <w:t>6</w:t>
            </w:r>
            <w:r w:rsidR="00950FA8">
              <w:rPr>
                <w:b/>
                <w:noProof/>
                <w:sz w:val="28"/>
              </w:rPr>
              <w:t>.1</w:t>
            </w:r>
            <w:r w:rsidR="007754CC">
              <w:rPr>
                <w:b/>
                <w:noProof/>
                <w:sz w:val="28"/>
              </w:rPr>
              <w:t>0</w:t>
            </w:r>
            <w:r w:rsidR="00950FA8">
              <w:rPr>
                <w:b/>
                <w:noProof/>
                <w:sz w:val="28"/>
              </w:rPr>
              <w:t>4</w:t>
            </w:r>
            <w:r>
              <w:rPr>
                <w:b/>
                <w:noProof/>
                <w:sz w:val="28"/>
              </w:rPr>
              <w:fldChar w:fldCharType="end"/>
            </w:r>
          </w:p>
        </w:tc>
        <w:tc>
          <w:tcPr>
            <w:tcW w:w="709" w:type="dxa"/>
          </w:tcPr>
          <w:p w14:paraId="30545A5B" w14:textId="77777777" w:rsidR="00950FA8" w:rsidRDefault="00950FA8" w:rsidP="00267CD6">
            <w:pPr>
              <w:pStyle w:val="CRCoverPage"/>
              <w:spacing w:after="0"/>
              <w:jc w:val="center"/>
              <w:rPr>
                <w:noProof/>
              </w:rPr>
            </w:pPr>
            <w:r>
              <w:rPr>
                <w:b/>
                <w:noProof/>
                <w:sz w:val="28"/>
              </w:rPr>
              <w:t>CR</w:t>
            </w:r>
          </w:p>
        </w:tc>
        <w:tc>
          <w:tcPr>
            <w:tcW w:w="1276" w:type="dxa"/>
            <w:shd w:val="pct30" w:color="FFFF00" w:fill="auto"/>
          </w:tcPr>
          <w:p w14:paraId="2F1B31D2" w14:textId="31F48EEE" w:rsidR="00950FA8" w:rsidRPr="00410371" w:rsidRDefault="00FD1DF5" w:rsidP="00C8370B">
            <w:pPr>
              <w:pStyle w:val="CRCoverPage"/>
              <w:spacing w:after="0"/>
              <w:rPr>
                <w:noProof/>
              </w:rPr>
            </w:pPr>
            <w:r>
              <w:rPr>
                <w:b/>
                <w:noProof/>
                <w:sz w:val="28"/>
              </w:rPr>
              <w:t>4941</w:t>
            </w:r>
          </w:p>
        </w:tc>
        <w:tc>
          <w:tcPr>
            <w:tcW w:w="709" w:type="dxa"/>
          </w:tcPr>
          <w:p w14:paraId="41531A2F" w14:textId="77777777" w:rsidR="00950FA8" w:rsidRDefault="00950FA8" w:rsidP="00267CD6">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017691EB" w:rsidR="00950FA8" w:rsidRPr="00410371" w:rsidRDefault="004B1B94" w:rsidP="00267CD6">
            <w:pPr>
              <w:pStyle w:val="CRCoverPage"/>
              <w:spacing w:after="0"/>
              <w:jc w:val="center"/>
              <w:rPr>
                <w:b/>
                <w:noProof/>
              </w:rPr>
            </w:pPr>
            <w:r>
              <w:rPr>
                <w:b/>
                <w:noProof/>
                <w:sz w:val="28"/>
              </w:rPr>
              <w:t>-</w:t>
            </w:r>
          </w:p>
        </w:tc>
        <w:tc>
          <w:tcPr>
            <w:tcW w:w="2410" w:type="dxa"/>
          </w:tcPr>
          <w:p w14:paraId="6E8B0DFF" w14:textId="77777777" w:rsidR="00950FA8" w:rsidRDefault="00950FA8" w:rsidP="00267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0E94DA7E" w:rsidR="00950FA8" w:rsidRPr="00410371" w:rsidRDefault="00DE3932" w:rsidP="00267CD6">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w:t>
            </w:r>
            <w:r w:rsidR="00AE6C35">
              <w:rPr>
                <w:b/>
                <w:noProof/>
                <w:sz w:val="28"/>
              </w:rPr>
              <w:t>7</w:t>
            </w:r>
            <w:r w:rsidR="00950FA8">
              <w:rPr>
                <w:b/>
                <w:noProof/>
                <w:sz w:val="28"/>
              </w:rPr>
              <w:t>.</w:t>
            </w:r>
            <w:r w:rsidR="00FE476F">
              <w:rPr>
                <w:b/>
                <w:noProof/>
                <w:sz w:val="28"/>
              </w:rPr>
              <w:t>2</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267CD6">
            <w:pPr>
              <w:pStyle w:val="CRCoverPage"/>
              <w:spacing w:after="0"/>
              <w:rPr>
                <w:noProof/>
              </w:rPr>
            </w:pPr>
          </w:p>
        </w:tc>
      </w:tr>
      <w:tr w:rsidR="00950FA8" w14:paraId="626AF598" w14:textId="77777777" w:rsidTr="00267CD6">
        <w:tc>
          <w:tcPr>
            <w:tcW w:w="9641" w:type="dxa"/>
            <w:gridSpan w:val="9"/>
            <w:tcBorders>
              <w:left w:val="single" w:sz="4" w:space="0" w:color="auto"/>
              <w:right w:val="single" w:sz="4" w:space="0" w:color="auto"/>
            </w:tcBorders>
          </w:tcPr>
          <w:p w14:paraId="2F942C0F" w14:textId="77777777" w:rsidR="00950FA8" w:rsidRDefault="00950FA8" w:rsidP="00267CD6">
            <w:pPr>
              <w:pStyle w:val="CRCoverPage"/>
              <w:spacing w:after="0"/>
              <w:rPr>
                <w:noProof/>
              </w:rPr>
            </w:pPr>
          </w:p>
        </w:tc>
      </w:tr>
      <w:tr w:rsidR="00950FA8" w14:paraId="487CEE3A" w14:textId="77777777" w:rsidTr="00267CD6">
        <w:tc>
          <w:tcPr>
            <w:tcW w:w="9641" w:type="dxa"/>
            <w:gridSpan w:val="9"/>
            <w:tcBorders>
              <w:top w:val="single" w:sz="4" w:space="0" w:color="auto"/>
            </w:tcBorders>
          </w:tcPr>
          <w:p w14:paraId="3C5CA043" w14:textId="77777777" w:rsidR="00950FA8" w:rsidRPr="00F25D98" w:rsidRDefault="00950FA8" w:rsidP="00267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267CD6">
        <w:tc>
          <w:tcPr>
            <w:tcW w:w="9641" w:type="dxa"/>
            <w:gridSpan w:val="9"/>
          </w:tcPr>
          <w:p w14:paraId="7BCBF046" w14:textId="77777777" w:rsidR="00950FA8" w:rsidRDefault="00950FA8" w:rsidP="00267CD6">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267CD6">
        <w:tc>
          <w:tcPr>
            <w:tcW w:w="2835" w:type="dxa"/>
          </w:tcPr>
          <w:p w14:paraId="71BCBB22" w14:textId="77777777" w:rsidR="00950FA8" w:rsidRDefault="00950FA8" w:rsidP="00267CD6">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267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267CD6">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267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267CD6">
            <w:pPr>
              <w:pStyle w:val="CRCoverPage"/>
              <w:spacing w:after="0"/>
              <w:jc w:val="center"/>
              <w:rPr>
                <w:b/>
                <w:caps/>
                <w:noProof/>
              </w:rPr>
            </w:pPr>
          </w:p>
        </w:tc>
        <w:tc>
          <w:tcPr>
            <w:tcW w:w="2126" w:type="dxa"/>
          </w:tcPr>
          <w:p w14:paraId="432061EF" w14:textId="77777777" w:rsidR="00950FA8" w:rsidRDefault="00950FA8" w:rsidP="00267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267CD6">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267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267CD6">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267CD6">
        <w:tc>
          <w:tcPr>
            <w:tcW w:w="9640" w:type="dxa"/>
            <w:gridSpan w:val="11"/>
          </w:tcPr>
          <w:p w14:paraId="0E95D643" w14:textId="77777777" w:rsidR="00950FA8" w:rsidRDefault="00950FA8" w:rsidP="00267CD6">
            <w:pPr>
              <w:pStyle w:val="CRCoverPage"/>
              <w:spacing w:after="0"/>
              <w:rPr>
                <w:noProof/>
                <w:sz w:val="8"/>
                <w:szCs w:val="8"/>
              </w:rPr>
            </w:pPr>
          </w:p>
        </w:tc>
      </w:tr>
      <w:tr w:rsidR="00950FA8" w14:paraId="21973AE3" w14:textId="77777777" w:rsidTr="00267CD6">
        <w:tc>
          <w:tcPr>
            <w:tcW w:w="1843" w:type="dxa"/>
            <w:tcBorders>
              <w:top w:val="single" w:sz="4" w:space="0" w:color="auto"/>
              <w:left w:val="single" w:sz="4" w:space="0" w:color="auto"/>
            </w:tcBorders>
          </w:tcPr>
          <w:p w14:paraId="11927668" w14:textId="77777777" w:rsidR="00950FA8" w:rsidRDefault="00950FA8" w:rsidP="00267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710509CE" w:rsidR="00950FA8" w:rsidRDefault="00950FA8" w:rsidP="00267CD6">
            <w:pPr>
              <w:pStyle w:val="CRCoverPage"/>
              <w:spacing w:after="0"/>
              <w:ind w:left="100"/>
              <w:rPr>
                <w:noProof/>
              </w:rPr>
            </w:pPr>
            <w:r>
              <w:t>CR to 3</w:t>
            </w:r>
            <w:r w:rsidR="00EE505A">
              <w:t>6</w:t>
            </w:r>
            <w:r>
              <w:t>.1</w:t>
            </w:r>
            <w:r w:rsidR="007754CC">
              <w:t>0</w:t>
            </w:r>
            <w:r>
              <w:t xml:space="preserve">4: Correction to </w:t>
            </w:r>
            <w:r w:rsidR="00EE505A">
              <w:t>Band 24 requirements</w:t>
            </w:r>
          </w:p>
        </w:tc>
      </w:tr>
      <w:tr w:rsidR="00950FA8" w14:paraId="33DA9154" w14:textId="77777777" w:rsidTr="00267CD6">
        <w:tc>
          <w:tcPr>
            <w:tcW w:w="1843" w:type="dxa"/>
            <w:tcBorders>
              <w:left w:val="single" w:sz="4" w:space="0" w:color="auto"/>
            </w:tcBorders>
          </w:tcPr>
          <w:p w14:paraId="41BAE1C5"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267CD6">
            <w:pPr>
              <w:pStyle w:val="CRCoverPage"/>
              <w:spacing w:after="0"/>
              <w:rPr>
                <w:noProof/>
                <w:sz w:val="8"/>
                <w:szCs w:val="8"/>
              </w:rPr>
            </w:pPr>
          </w:p>
        </w:tc>
      </w:tr>
      <w:tr w:rsidR="00950FA8" w14:paraId="456B015E" w14:textId="77777777" w:rsidTr="00267CD6">
        <w:tc>
          <w:tcPr>
            <w:tcW w:w="1843" w:type="dxa"/>
            <w:tcBorders>
              <w:left w:val="single" w:sz="4" w:space="0" w:color="auto"/>
            </w:tcBorders>
          </w:tcPr>
          <w:p w14:paraId="630615C9" w14:textId="77777777" w:rsidR="00950FA8" w:rsidRDefault="00950FA8" w:rsidP="00267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27C23B78" w:rsidR="00950FA8" w:rsidRDefault="00BE2710" w:rsidP="00267CD6">
            <w:pPr>
              <w:pStyle w:val="CRCoverPage"/>
              <w:spacing w:after="0"/>
              <w:ind w:left="100"/>
              <w:rPr>
                <w:noProof/>
              </w:rPr>
            </w:pPr>
            <w:r>
              <w:rPr>
                <w:noProof/>
              </w:rPr>
              <w:t>Ligado Networks</w:t>
            </w:r>
          </w:p>
        </w:tc>
      </w:tr>
      <w:tr w:rsidR="00950FA8" w14:paraId="061590B4" w14:textId="77777777" w:rsidTr="00267CD6">
        <w:tc>
          <w:tcPr>
            <w:tcW w:w="1843" w:type="dxa"/>
            <w:tcBorders>
              <w:left w:val="single" w:sz="4" w:space="0" w:color="auto"/>
            </w:tcBorders>
          </w:tcPr>
          <w:p w14:paraId="352041E6" w14:textId="77777777" w:rsidR="00950FA8" w:rsidRDefault="00950FA8" w:rsidP="00267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267CD6">
            <w:pPr>
              <w:pStyle w:val="CRCoverPage"/>
              <w:spacing w:after="0"/>
              <w:ind w:left="100"/>
              <w:rPr>
                <w:noProof/>
              </w:rPr>
            </w:pPr>
            <w:r>
              <w:rPr>
                <w:noProof/>
              </w:rPr>
              <w:t>R4</w:t>
            </w:r>
          </w:p>
        </w:tc>
      </w:tr>
      <w:tr w:rsidR="00950FA8" w14:paraId="7AA45912" w14:textId="77777777" w:rsidTr="00267CD6">
        <w:tc>
          <w:tcPr>
            <w:tcW w:w="1843" w:type="dxa"/>
            <w:tcBorders>
              <w:left w:val="single" w:sz="4" w:space="0" w:color="auto"/>
            </w:tcBorders>
          </w:tcPr>
          <w:p w14:paraId="045D0689"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267CD6">
            <w:pPr>
              <w:pStyle w:val="CRCoverPage"/>
              <w:spacing w:after="0"/>
              <w:rPr>
                <w:noProof/>
                <w:sz w:val="8"/>
                <w:szCs w:val="8"/>
              </w:rPr>
            </w:pPr>
          </w:p>
        </w:tc>
      </w:tr>
      <w:tr w:rsidR="00950FA8" w14:paraId="4B4C4525" w14:textId="77777777" w:rsidTr="00267CD6">
        <w:tc>
          <w:tcPr>
            <w:tcW w:w="1843" w:type="dxa"/>
            <w:tcBorders>
              <w:left w:val="single" w:sz="4" w:space="0" w:color="auto"/>
            </w:tcBorders>
          </w:tcPr>
          <w:p w14:paraId="0DFA063F" w14:textId="77777777" w:rsidR="00950FA8" w:rsidRDefault="00950FA8" w:rsidP="00267CD6">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42602E02" w:rsidR="00950FA8" w:rsidRDefault="00EE505A" w:rsidP="00267CD6">
            <w:pPr>
              <w:pStyle w:val="CRCoverPage"/>
              <w:spacing w:after="0"/>
              <w:ind w:left="100"/>
              <w:rPr>
                <w:noProof/>
              </w:rPr>
            </w:pPr>
            <w:r>
              <w:t>LTE_B24_mod-Core</w:t>
            </w:r>
          </w:p>
        </w:tc>
        <w:tc>
          <w:tcPr>
            <w:tcW w:w="567" w:type="dxa"/>
            <w:tcBorders>
              <w:left w:val="nil"/>
            </w:tcBorders>
          </w:tcPr>
          <w:p w14:paraId="4620811C" w14:textId="77777777" w:rsidR="00950FA8" w:rsidRDefault="00950FA8" w:rsidP="00267CD6">
            <w:pPr>
              <w:pStyle w:val="CRCoverPage"/>
              <w:spacing w:after="0"/>
              <w:ind w:right="100"/>
              <w:rPr>
                <w:noProof/>
              </w:rPr>
            </w:pPr>
          </w:p>
        </w:tc>
        <w:tc>
          <w:tcPr>
            <w:tcW w:w="1417" w:type="dxa"/>
            <w:gridSpan w:val="3"/>
            <w:tcBorders>
              <w:left w:val="nil"/>
            </w:tcBorders>
          </w:tcPr>
          <w:p w14:paraId="6805F825" w14:textId="77777777" w:rsidR="00950FA8" w:rsidRDefault="00950FA8" w:rsidP="00267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5AB02369" w:rsidR="00950FA8" w:rsidRDefault="00950FA8" w:rsidP="00267CD6">
            <w:pPr>
              <w:pStyle w:val="CRCoverPage"/>
              <w:spacing w:after="0"/>
              <w:ind w:left="100"/>
              <w:rPr>
                <w:noProof/>
              </w:rPr>
            </w:pPr>
            <w:r>
              <w:t>202</w:t>
            </w:r>
            <w:r w:rsidR="007614AC">
              <w:t>1</w:t>
            </w:r>
            <w:r>
              <w:t>-</w:t>
            </w:r>
            <w:r w:rsidR="007614AC">
              <w:t>0</w:t>
            </w:r>
            <w:r w:rsidR="00FE476F">
              <w:t>8</w:t>
            </w:r>
            <w:r>
              <w:t>-</w:t>
            </w:r>
            <w:r w:rsidR="0057229A">
              <w:t>0</w:t>
            </w:r>
            <w:r w:rsidR="00FE476F">
              <w:t>6</w:t>
            </w:r>
          </w:p>
        </w:tc>
      </w:tr>
      <w:tr w:rsidR="00950FA8" w14:paraId="6EB52A78" w14:textId="77777777" w:rsidTr="00267CD6">
        <w:tc>
          <w:tcPr>
            <w:tcW w:w="1843" w:type="dxa"/>
            <w:tcBorders>
              <w:left w:val="single" w:sz="4" w:space="0" w:color="auto"/>
            </w:tcBorders>
          </w:tcPr>
          <w:p w14:paraId="4805699E" w14:textId="77777777" w:rsidR="00950FA8" w:rsidRDefault="00950FA8" w:rsidP="00267CD6">
            <w:pPr>
              <w:pStyle w:val="CRCoverPage"/>
              <w:spacing w:after="0"/>
              <w:rPr>
                <w:b/>
                <w:i/>
                <w:noProof/>
                <w:sz w:val="8"/>
                <w:szCs w:val="8"/>
              </w:rPr>
            </w:pPr>
          </w:p>
        </w:tc>
        <w:tc>
          <w:tcPr>
            <w:tcW w:w="1986" w:type="dxa"/>
            <w:gridSpan w:val="4"/>
          </w:tcPr>
          <w:p w14:paraId="12B1AFB0" w14:textId="77777777" w:rsidR="00950FA8" w:rsidRDefault="00950FA8" w:rsidP="00267CD6">
            <w:pPr>
              <w:pStyle w:val="CRCoverPage"/>
              <w:spacing w:after="0"/>
              <w:rPr>
                <w:noProof/>
                <w:sz w:val="8"/>
                <w:szCs w:val="8"/>
              </w:rPr>
            </w:pPr>
          </w:p>
        </w:tc>
        <w:tc>
          <w:tcPr>
            <w:tcW w:w="2267" w:type="dxa"/>
            <w:gridSpan w:val="2"/>
          </w:tcPr>
          <w:p w14:paraId="45ADABE2" w14:textId="77777777" w:rsidR="00950FA8" w:rsidRDefault="00950FA8" w:rsidP="00267CD6">
            <w:pPr>
              <w:pStyle w:val="CRCoverPage"/>
              <w:spacing w:after="0"/>
              <w:rPr>
                <w:noProof/>
                <w:sz w:val="8"/>
                <w:szCs w:val="8"/>
              </w:rPr>
            </w:pPr>
          </w:p>
        </w:tc>
        <w:tc>
          <w:tcPr>
            <w:tcW w:w="1417" w:type="dxa"/>
            <w:gridSpan w:val="3"/>
          </w:tcPr>
          <w:p w14:paraId="32A7D8BD" w14:textId="77777777" w:rsidR="00950FA8" w:rsidRDefault="00950FA8" w:rsidP="00267CD6">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267CD6">
            <w:pPr>
              <w:pStyle w:val="CRCoverPage"/>
              <w:spacing w:after="0"/>
              <w:rPr>
                <w:noProof/>
                <w:sz w:val="8"/>
                <w:szCs w:val="8"/>
              </w:rPr>
            </w:pPr>
          </w:p>
        </w:tc>
      </w:tr>
      <w:tr w:rsidR="00950FA8" w14:paraId="6779EF69" w14:textId="77777777" w:rsidTr="00267CD6">
        <w:trPr>
          <w:cantSplit/>
        </w:trPr>
        <w:tc>
          <w:tcPr>
            <w:tcW w:w="1843" w:type="dxa"/>
            <w:tcBorders>
              <w:left w:val="single" w:sz="4" w:space="0" w:color="auto"/>
            </w:tcBorders>
          </w:tcPr>
          <w:p w14:paraId="372B3B40" w14:textId="77777777" w:rsidR="00950FA8" w:rsidRDefault="00950FA8" w:rsidP="00267CD6">
            <w:pPr>
              <w:pStyle w:val="CRCoverPage"/>
              <w:tabs>
                <w:tab w:val="right" w:pos="1759"/>
              </w:tabs>
              <w:spacing w:after="0"/>
              <w:rPr>
                <w:b/>
                <w:i/>
                <w:noProof/>
              </w:rPr>
            </w:pPr>
            <w:r>
              <w:rPr>
                <w:b/>
                <w:i/>
                <w:noProof/>
              </w:rPr>
              <w:t>Category:</w:t>
            </w:r>
          </w:p>
        </w:tc>
        <w:tc>
          <w:tcPr>
            <w:tcW w:w="851" w:type="dxa"/>
            <w:shd w:val="pct30" w:color="FFFF00" w:fill="auto"/>
          </w:tcPr>
          <w:p w14:paraId="108CD142" w14:textId="0B03B6F6" w:rsidR="00950FA8" w:rsidRDefault="00FE476F" w:rsidP="00267CD6">
            <w:pPr>
              <w:pStyle w:val="CRCoverPage"/>
              <w:spacing w:after="0"/>
              <w:ind w:left="100" w:right="-609"/>
              <w:rPr>
                <w:b/>
                <w:noProof/>
              </w:rPr>
            </w:pPr>
            <w:r>
              <w:rPr>
                <w:b/>
                <w:noProof/>
              </w:rPr>
              <w:t>F</w:t>
            </w:r>
          </w:p>
        </w:tc>
        <w:tc>
          <w:tcPr>
            <w:tcW w:w="3402" w:type="dxa"/>
            <w:gridSpan w:val="5"/>
            <w:tcBorders>
              <w:left w:val="nil"/>
            </w:tcBorders>
          </w:tcPr>
          <w:p w14:paraId="05447DA3" w14:textId="77777777" w:rsidR="00950FA8" w:rsidRDefault="00950FA8" w:rsidP="00267CD6">
            <w:pPr>
              <w:pStyle w:val="CRCoverPage"/>
              <w:spacing w:after="0"/>
              <w:rPr>
                <w:noProof/>
              </w:rPr>
            </w:pPr>
          </w:p>
        </w:tc>
        <w:tc>
          <w:tcPr>
            <w:tcW w:w="1417" w:type="dxa"/>
            <w:gridSpan w:val="3"/>
            <w:tcBorders>
              <w:left w:val="nil"/>
            </w:tcBorders>
          </w:tcPr>
          <w:p w14:paraId="2F949395" w14:textId="77777777" w:rsidR="00950FA8" w:rsidRDefault="00950FA8" w:rsidP="00267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40B88EA0" w:rsidR="00950FA8" w:rsidRDefault="00950FA8" w:rsidP="00267CD6">
            <w:pPr>
              <w:pStyle w:val="CRCoverPage"/>
              <w:spacing w:after="0"/>
              <w:ind w:left="100"/>
              <w:rPr>
                <w:noProof/>
              </w:rPr>
            </w:pPr>
            <w:r>
              <w:t>Rel-1</w:t>
            </w:r>
            <w:r w:rsidR="00AE6C35">
              <w:t>7</w:t>
            </w:r>
          </w:p>
        </w:tc>
      </w:tr>
      <w:tr w:rsidR="00950FA8" w14:paraId="03D31926" w14:textId="77777777" w:rsidTr="00267CD6">
        <w:tc>
          <w:tcPr>
            <w:tcW w:w="1843" w:type="dxa"/>
            <w:tcBorders>
              <w:left w:val="single" w:sz="4" w:space="0" w:color="auto"/>
              <w:bottom w:val="single" w:sz="4" w:space="0" w:color="auto"/>
            </w:tcBorders>
          </w:tcPr>
          <w:p w14:paraId="4BE28EE6" w14:textId="77777777" w:rsidR="00950FA8" w:rsidRDefault="00950FA8" w:rsidP="00267CD6">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267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267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267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267CD6">
        <w:tc>
          <w:tcPr>
            <w:tcW w:w="1843" w:type="dxa"/>
          </w:tcPr>
          <w:p w14:paraId="547874F6" w14:textId="77777777" w:rsidR="00950FA8" w:rsidRDefault="00950FA8" w:rsidP="00267CD6">
            <w:pPr>
              <w:pStyle w:val="CRCoverPage"/>
              <w:spacing w:after="0"/>
              <w:rPr>
                <w:b/>
                <w:i/>
                <w:noProof/>
                <w:sz w:val="8"/>
                <w:szCs w:val="8"/>
              </w:rPr>
            </w:pPr>
          </w:p>
        </w:tc>
        <w:tc>
          <w:tcPr>
            <w:tcW w:w="7797" w:type="dxa"/>
            <w:gridSpan w:val="10"/>
          </w:tcPr>
          <w:p w14:paraId="2C2BD703" w14:textId="77777777" w:rsidR="00950FA8" w:rsidRDefault="00950FA8" w:rsidP="00267CD6">
            <w:pPr>
              <w:pStyle w:val="CRCoverPage"/>
              <w:spacing w:after="0"/>
              <w:rPr>
                <w:noProof/>
                <w:sz w:val="8"/>
                <w:szCs w:val="8"/>
              </w:rPr>
            </w:pPr>
          </w:p>
        </w:tc>
      </w:tr>
      <w:tr w:rsidR="00950FA8" w14:paraId="5B457B4D" w14:textId="77777777" w:rsidTr="00267CD6">
        <w:tc>
          <w:tcPr>
            <w:tcW w:w="2694" w:type="dxa"/>
            <w:gridSpan w:val="2"/>
            <w:tcBorders>
              <w:top w:val="single" w:sz="4" w:space="0" w:color="auto"/>
              <w:left w:val="single" w:sz="4" w:space="0" w:color="auto"/>
            </w:tcBorders>
          </w:tcPr>
          <w:p w14:paraId="5B3DA09C" w14:textId="77777777" w:rsidR="00950FA8" w:rsidRDefault="00950FA8" w:rsidP="00267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78EC09D9" w:rsidR="00EE505A" w:rsidRDefault="00FE476F" w:rsidP="00FE476F">
            <w:pPr>
              <w:pStyle w:val="ListParagraph"/>
              <w:spacing w:after="160" w:line="256" w:lineRule="auto"/>
              <w:ind w:left="107"/>
              <w:contextualSpacing/>
            </w:pPr>
            <w:r>
              <w:t>One emission level is missing from Table 6.6.3.3-6.</w:t>
            </w:r>
          </w:p>
        </w:tc>
      </w:tr>
      <w:tr w:rsidR="00950FA8" w14:paraId="2E40B010" w14:textId="77777777" w:rsidTr="00267CD6">
        <w:tc>
          <w:tcPr>
            <w:tcW w:w="2694" w:type="dxa"/>
            <w:gridSpan w:val="2"/>
            <w:tcBorders>
              <w:left w:val="single" w:sz="4" w:space="0" w:color="auto"/>
            </w:tcBorders>
          </w:tcPr>
          <w:p w14:paraId="13982E5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267CD6">
            <w:pPr>
              <w:pStyle w:val="CRCoverPage"/>
              <w:spacing w:after="0"/>
              <w:rPr>
                <w:noProof/>
                <w:sz w:val="8"/>
                <w:szCs w:val="8"/>
              </w:rPr>
            </w:pPr>
          </w:p>
        </w:tc>
      </w:tr>
      <w:tr w:rsidR="00950FA8" w14:paraId="12F00A3C" w14:textId="77777777" w:rsidTr="00267CD6">
        <w:tc>
          <w:tcPr>
            <w:tcW w:w="2694" w:type="dxa"/>
            <w:gridSpan w:val="2"/>
            <w:tcBorders>
              <w:left w:val="single" w:sz="4" w:space="0" w:color="auto"/>
            </w:tcBorders>
          </w:tcPr>
          <w:p w14:paraId="02AF1415" w14:textId="77777777" w:rsidR="00950FA8" w:rsidRDefault="00950FA8" w:rsidP="00267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5AD62F16" w:rsidR="00950FA8" w:rsidRDefault="00FE476F" w:rsidP="00267CD6">
            <w:pPr>
              <w:pStyle w:val="CRCoverPage"/>
              <w:spacing w:after="0"/>
              <w:ind w:left="100"/>
              <w:rPr>
                <w:noProof/>
              </w:rPr>
            </w:pPr>
            <w:r>
              <w:rPr>
                <w:rFonts w:cs="v5.0.0"/>
              </w:rPr>
              <w:t xml:space="preserve">Adding emission level </w:t>
            </w:r>
            <w:r>
              <w:t>P</w:t>
            </w:r>
            <w:r>
              <w:rPr>
                <w:vertAlign w:val="subscript"/>
              </w:rPr>
              <w:t xml:space="preserve">EM,B24,a, </w:t>
            </w:r>
            <w:r>
              <w:rPr>
                <w:noProof/>
              </w:rPr>
              <w:t>to Table 6.6.3.3-6 to align with earlier releases</w:t>
            </w:r>
          </w:p>
        </w:tc>
      </w:tr>
      <w:tr w:rsidR="00950FA8" w14:paraId="767C8578" w14:textId="77777777" w:rsidTr="00267CD6">
        <w:tc>
          <w:tcPr>
            <w:tcW w:w="2694" w:type="dxa"/>
            <w:gridSpan w:val="2"/>
            <w:tcBorders>
              <w:left w:val="single" w:sz="4" w:space="0" w:color="auto"/>
            </w:tcBorders>
          </w:tcPr>
          <w:p w14:paraId="1DC56E4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267CD6">
            <w:pPr>
              <w:pStyle w:val="CRCoverPage"/>
              <w:spacing w:after="0"/>
              <w:rPr>
                <w:noProof/>
                <w:sz w:val="8"/>
                <w:szCs w:val="8"/>
              </w:rPr>
            </w:pPr>
          </w:p>
        </w:tc>
      </w:tr>
      <w:tr w:rsidR="00950FA8" w14:paraId="05938B22" w14:textId="77777777" w:rsidTr="00267CD6">
        <w:tc>
          <w:tcPr>
            <w:tcW w:w="2694" w:type="dxa"/>
            <w:gridSpan w:val="2"/>
            <w:tcBorders>
              <w:left w:val="single" w:sz="4" w:space="0" w:color="auto"/>
              <w:bottom w:val="single" w:sz="4" w:space="0" w:color="auto"/>
            </w:tcBorders>
          </w:tcPr>
          <w:p w14:paraId="221954F7" w14:textId="77777777" w:rsidR="00950FA8" w:rsidRDefault="00950FA8" w:rsidP="00267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B1944D" w:rsidR="00950FA8" w:rsidRDefault="00EE505A" w:rsidP="00267CD6">
            <w:pPr>
              <w:pStyle w:val="CRCoverPage"/>
              <w:spacing w:after="0"/>
              <w:ind w:left="100"/>
              <w:rPr>
                <w:noProof/>
              </w:rPr>
            </w:pPr>
            <w:r>
              <w:t>Band 24 requirements would be not aligned with the latest regulation updates</w:t>
            </w:r>
            <w:r w:rsidR="00F15D3B">
              <w:t>.</w:t>
            </w:r>
          </w:p>
        </w:tc>
      </w:tr>
      <w:tr w:rsidR="00950FA8" w14:paraId="55605AAA" w14:textId="77777777" w:rsidTr="00267CD6">
        <w:tc>
          <w:tcPr>
            <w:tcW w:w="2694" w:type="dxa"/>
            <w:gridSpan w:val="2"/>
          </w:tcPr>
          <w:p w14:paraId="084D41B1" w14:textId="77777777" w:rsidR="00950FA8" w:rsidRDefault="00950FA8" w:rsidP="00267CD6">
            <w:pPr>
              <w:pStyle w:val="CRCoverPage"/>
              <w:spacing w:after="0"/>
              <w:rPr>
                <w:b/>
                <w:i/>
                <w:noProof/>
                <w:sz w:val="8"/>
                <w:szCs w:val="8"/>
              </w:rPr>
            </w:pPr>
          </w:p>
        </w:tc>
        <w:tc>
          <w:tcPr>
            <w:tcW w:w="6946" w:type="dxa"/>
            <w:gridSpan w:val="9"/>
          </w:tcPr>
          <w:p w14:paraId="16DDC878" w14:textId="77777777" w:rsidR="00950FA8" w:rsidRDefault="00950FA8" w:rsidP="00267CD6">
            <w:pPr>
              <w:pStyle w:val="CRCoverPage"/>
              <w:spacing w:after="0"/>
              <w:rPr>
                <w:noProof/>
                <w:sz w:val="8"/>
                <w:szCs w:val="8"/>
              </w:rPr>
            </w:pPr>
          </w:p>
        </w:tc>
      </w:tr>
      <w:tr w:rsidR="00950FA8" w14:paraId="7F3A08C2" w14:textId="77777777" w:rsidTr="00267CD6">
        <w:tc>
          <w:tcPr>
            <w:tcW w:w="2694" w:type="dxa"/>
            <w:gridSpan w:val="2"/>
            <w:tcBorders>
              <w:top w:val="single" w:sz="4" w:space="0" w:color="auto"/>
              <w:left w:val="single" w:sz="4" w:space="0" w:color="auto"/>
            </w:tcBorders>
          </w:tcPr>
          <w:p w14:paraId="6C831900" w14:textId="77777777" w:rsidR="00950FA8" w:rsidRDefault="00950FA8" w:rsidP="00267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1A19D6FD" w:rsidR="00950FA8" w:rsidRDefault="00EE505A" w:rsidP="00267CD6">
            <w:pPr>
              <w:pStyle w:val="CRCoverPage"/>
              <w:spacing w:after="0"/>
              <w:ind w:left="100"/>
              <w:rPr>
                <w:noProof/>
              </w:rPr>
            </w:pPr>
            <w:r>
              <w:rPr>
                <w:noProof/>
              </w:rPr>
              <w:t>6.6.3</w:t>
            </w:r>
            <w:r w:rsidR="00FE476F">
              <w:rPr>
                <w:noProof/>
              </w:rPr>
              <w:t>.3</w:t>
            </w:r>
          </w:p>
        </w:tc>
      </w:tr>
      <w:tr w:rsidR="00950FA8" w14:paraId="62CDCA74" w14:textId="77777777" w:rsidTr="00267CD6">
        <w:tc>
          <w:tcPr>
            <w:tcW w:w="2694" w:type="dxa"/>
            <w:gridSpan w:val="2"/>
            <w:tcBorders>
              <w:left w:val="single" w:sz="4" w:space="0" w:color="auto"/>
            </w:tcBorders>
          </w:tcPr>
          <w:p w14:paraId="706EE40C"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267CD6">
            <w:pPr>
              <w:pStyle w:val="CRCoverPage"/>
              <w:spacing w:after="0"/>
              <w:rPr>
                <w:noProof/>
                <w:sz w:val="8"/>
                <w:szCs w:val="8"/>
              </w:rPr>
            </w:pPr>
          </w:p>
        </w:tc>
      </w:tr>
      <w:tr w:rsidR="00950FA8" w14:paraId="086491FE" w14:textId="77777777" w:rsidTr="00267CD6">
        <w:tc>
          <w:tcPr>
            <w:tcW w:w="2694" w:type="dxa"/>
            <w:gridSpan w:val="2"/>
            <w:tcBorders>
              <w:left w:val="single" w:sz="4" w:space="0" w:color="auto"/>
            </w:tcBorders>
          </w:tcPr>
          <w:p w14:paraId="0BDCBD87" w14:textId="77777777" w:rsidR="00950FA8" w:rsidRDefault="00950FA8" w:rsidP="00267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267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267CD6">
            <w:pPr>
              <w:pStyle w:val="CRCoverPage"/>
              <w:spacing w:after="0"/>
              <w:jc w:val="center"/>
              <w:rPr>
                <w:b/>
                <w:caps/>
                <w:noProof/>
              </w:rPr>
            </w:pPr>
            <w:r>
              <w:rPr>
                <w:b/>
                <w:caps/>
                <w:noProof/>
              </w:rPr>
              <w:t>N</w:t>
            </w:r>
          </w:p>
        </w:tc>
        <w:tc>
          <w:tcPr>
            <w:tcW w:w="2977" w:type="dxa"/>
            <w:gridSpan w:val="4"/>
          </w:tcPr>
          <w:p w14:paraId="53494EDE" w14:textId="77777777" w:rsidR="00950FA8" w:rsidRDefault="00950FA8" w:rsidP="00267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267CD6">
            <w:pPr>
              <w:pStyle w:val="CRCoverPage"/>
              <w:spacing w:after="0"/>
              <w:ind w:left="99"/>
              <w:rPr>
                <w:noProof/>
              </w:rPr>
            </w:pPr>
          </w:p>
        </w:tc>
      </w:tr>
      <w:tr w:rsidR="00950FA8" w14:paraId="5F207411" w14:textId="77777777" w:rsidTr="00267CD6">
        <w:tc>
          <w:tcPr>
            <w:tcW w:w="2694" w:type="dxa"/>
            <w:gridSpan w:val="2"/>
            <w:tcBorders>
              <w:left w:val="single" w:sz="4" w:space="0" w:color="auto"/>
            </w:tcBorders>
          </w:tcPr>
          <w:p w14:paraId="154166C9" w14:textId="77777777" w:rsidR="00950FA8" w:rsidRDefault="00950FA8" w:rsidP="00267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267CD6">
            <w:pPr>
              <w:pStyle w:val="CRCoverPage"/>
              <w:spacing w:after="0"/>
              <w:jc w:val="center"/>
              <w:rPr>
                <w:b/>
                <w:caps/>
                <w:noProof/>
              </w:rPr>
            </w:pPr>
            <w:r>
              <w:rPr>
                <w:b/>
                <w:caps/>
                <w:noProof/>
              </w:rPr>
              <w:t>x</w:t>
            </w:r>
          </w:p>
        </w:tc>
        <w:tc>
          <w:tcPr>
            <w:tcW w:w="2977" w:type="dxa"/>
            <w:gridSpan w:val="4"/>
          </w:tcPr>
          <w:p w14:paraId="1824C463" w14:textId="77777777" w:rsidR="00950FA8" w:rsidRDefault="00950FA8" w:rsidP="00267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267CD6">
            <w:pPr>
              <w:pStyle w:val="CRCoverPage"/>
              <w:spacing w:after="0"/>
              <w:ind w:left="99"/>
              <w:rPr>
                <w:noProof/>
              </w:rPr>
            </w:pPr>
            <w:r>
              <w:rPr>
                <w:noProof/>
              </w:rPr>
              <w:t xml:space="preserve">TS/TR ... CR ... </w:t>
            </w:r>
          </w:p>
        </w:tc>
      </w:tr>
      <w:tr w:rsidR="00950FA8" w14:paraId="35FBF6B8" w14:textId="77777777" w:rsidTr="00267CD6">
        <w:tc>
          <w:tcPr>
            <w:tcW w:w="2694" w:type="dxa"/>
            <w:gridSpan w:val="2"/>
            <w:tcBorders>
              <w:left w:val="single" w:sz="4" w:space="0" w:color="auto"/>
            </w:tcBorders>
          </w:tcPr>
          <w:p w14:paraId="7B11A057" w14:textId="77777777" w:rsidR="00950FA8" w:rsidRDefault="00950FA8" w:rsidP="00267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5D84662D" w:rsidR="00950FA8" w:rsidRDefault="00EE505A" w:rsidP="00267C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3B50A8CF" w:rsidR="00950FA8" w:rsidRDefault="00950FA8" w:rsidP="00267CD6">
            <w:pPr>
              <w:pStyle w:val="CRCoverPage"/>
              <w:spacing w:after="0"/>
              <w:jc w:val="center"/>
              <w:rPr>
                <w:b/>
                <w:caps/>
                <w:noProof/>
              </w:rPr>
            </w:pPr>
          </w:p>
        </w:tc>
        <w:tc>
          <w:tcPr>
            <w:tcW w:w="2977" w:type="dxa"/>
            <w:gridSpan w:val="4"/>
          </w:tcPr>
          <w:p w14:paraId="39796A2E" w14:textId="77777777" w:rsidR="00950FA8" w:rsidRDefault="00950FA8" w:rsidP="00267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3B44B616" w:rsidR="00950FA8" w:rsidRDefault="00950FA8" w:rsidP="00267CD6">
            <w:pPr>
              <w:pStyle w:val="CRCoverPage"/>
              <w:spacing w:after="0"/>
              <w:ind w:left="99"/>
              <w:rPr>
                <w:noProof/>
              </w:rPr>
            </w:pPr>
            <w:r>
              <w:rPr>
                <w:noProof/>
              </w:rPr>
              <w:t>TS</w:t>
            </w:r>
            <w:r w:rsidR="00EE505A">
              <w:rPr>
                <w:noProof/>
              </w:rPr>
              <w:t xml:space="preserve"> 36.141</w:t>
            </w:r>
            <w:r>
              <w:rPr>
                <w:noProof/>
              </w:rPr>
              <w:t xml:space="preserve"> </w:t>
            </w:r>
          </w:p>
        </w:tc>
      </w:tr>
      <w:tr w:rsidR="00950FA8" w14:paraId="319426A1" w14:textId="77777777" w:rsidTr="00267CD6">
        <w:tc>
          <w:tcPr>
            <w:tcW w:w="2694" w:type="dxa"/>
            <w:gridSpan w:val="2"/>
            <w:tcBorders>
              <w:left w:val="single" w:sz="4" w:space="0" w:color="auto"/>
            </w:tcBorders>
          </w:tcPr>
          <w:p w14:paraId="1E34C0DF" w14:textId="77777777" w:rsidR="00950FA8" w:rsidRDefault="00950FA8" w:rsidP="00267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267CD6">
            <w:pPr>
              <w:pStyle w:val="CRCoverPage"/>
              <w:spacing w:after="0"/>
              <w:jc w:val="center"/>
              <w:rPr>
                <w:b/>
                <w:caps/>
                <w:noProof/>
              </w:rPr>
            </w:pPr>
            <w:r>
              <w:rPr>
                <w:b/>
                <w:caps/>
                <w:noProof/>
              </w:rPr>
              <w:t>x</w:t>
            </w:r>
          </w:p>
        </w:tc>
        <w:tc>
          <w:tcPr>
            <w:tcW w:w="2977" w:type="dxa"/>
            <w:gridSpan w:val="4"/>
          </w:tcPr>
          <w:p w14:paraId="7C2EDAE3" w14:textId="77777777" w:rsidR="00950FA8" w:rsidRDefault="00950FA8" w:rsidP="00267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267CD6">
            <w:pPr>
              <w:pStyle w:val="CRCoverPage"/>
              <w:spacing w:after="0"/>
              <w:ind w:left="99"/>
              <w:rPr>
                <w:noProof/>
              </w:rPr>
            </w:pPr>
            <w:r>
              <w:rPr>
                <w:noProof/>
              </w:rPr>
              <w:t xml:space="preserve">TS/TR ... CR ... </w:t>
            </w:r>
          </w:p>
        </w:tc>
      </w:tr>
      <w:tr w:rsidR="00950FA8" w14:paraId="2FA7FC90" w14:textId="77777777" w:rsidTr="00267CD6">
        <w:tc>
          <w:tcPr>
            <w:tcW w:w="2694" w:type="dxa"/>
            <w:gridSpan w:val="2"/>
            <w:tcBorders>
              <w:left w:val="single" w:sz="4" w:space="0" w:color="auto"/>
            </w:tcBorders>
          </w:tcPr>
          <w:p w14:paraId="1B9ACB41" w14:textId="77777777" w:rsidR="00950FA8" w:rsidRDefault="00950FA8" w:rsidP="00267CD6">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267CD6">
            <w:pPr>
              <w:pStyle w:val="CRCoverPage"/>
              <w:spacing w:after="0"/>
              <w:rPr>
                <w:noProof/>
              </w:rPr>
            </w:pPr>
          </w:p>
        </w:tc>
      </w:tr>
      <w:tr w:rsidR="00950FA8" w14:paraId="1B714C20" w14:textId="77777777" w:rsidTr="00267CD6">
        <w:tc>
          <w:tcPr>
            <w:tcW w:w="2694" w:type="dxa"/>
            <w:gridSpan w:val="2"/>
            <w:tcBorders>
              <w:left w:val="single" w:sz="4" w:space="0" w:color="auto"/>
              <w:bottom w:val="single" w:sz="4" w:space="0" w:color="auto"/>
            </w:tcBorders>
          </w:tcPr>
          <w:p w14:paraId="5A90FD26" w14:textId="77777777" w:rsidR="00950FA8" w:rsidRDefault="00950FA8" w:rsidP="00267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1366CC4C" w:rsidR="00950FA8" w:rsidRDefault="00950FA8" w:rsidP="00267CD6">
            <w:pPr>
              <w:pStyle w:val="CRCoverPage"/>
              <w:spacing w:after="0"/>
              <w:ind w:left="100"/>
              <w:rPr>
                <w:noProof/>
              </w:rPr>
            </w:pPr>
          </w:p>
        </w:tc>
      </w:tr>
      <w:tr w:rsidR="00950FA8" w:rsidRPr="008863B9" w14:paraId="6AC4A35E" w14:textId="77777777" w:rsidTr="00267CD6">
        <w:tc>
          <w:tcPr>
            <w:tcW w:w="2694" w:type="dxa"/>
            <w:gridSpan w:val="2"/>
            <w:tcBorders>
              <w:top w:val="single" w:sz="4" w:space="0" w:color="auto"/>
              <w:bottom w:val="single" w:sz="4" w:space="0" w:color="auto"/>
            </w:tcBorders>
          </w:tcPr>
          <w:p w14:paraId="64821E78" w14:textId="77777777" w:rsidR="00950FA8" w:rsidRPr="008863B9" w:rsidRDefault="00950FA8" w:rsidP="00267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267CD6">
            <w:pPr>
              <w:pStyle w:val="CRCoverPage"/>
              <w:spacing w:after="0"/>
              <w:ind w:left="100"/>
              <w:rPr>
                <w:noProof/>
                <w:sz w:val="8"/>
                <w:szCs w:val="8"/>
              </w:rPr>
            </w:pPr>
          </w:p>
        </w:tc>
      </w:tr>
      <w:tr w:rsidR="00950FA8" w14:paraId="11EB9A85" w14:textId="77777777" w:rsidTr="00267CD6">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267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67D147EC" w:rsidR="00950FA8" w:rsidRDefault="00950FA8" w:rsidP="00267CD6">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7B5D11B" w14:textId="77777777" w:rsidR="00FE476F" w:rsidRPr="00340914" w:rsidRDefault="00FE476F" w:rsidP="00FE476F">
      <w:pPr>
        <w:pStyle w:val="Heading4"/>
      </w:pPr>
      <w:bookmarkStart w:id="1" w:name="_Toc20997787"/>
      <w:bookmarkStart w:id="2" w:name="_Toc29478466"/>
      <w:bookmarkStart w:id="3" w:name="_Toc35933064"/>
      <w:bookmarkStart w:id="4" w:name="_Toc35935352"/>
      <w:bookmarkStart w:id="5" w:name="_Toc37162936"/>
      <w:bookmarkStart w:id="6" w:name="_Toc37173264"/>
      <w:bookmarkStart w:id="7" w:name="_Toc37173516"/>
      <w:bookmarkStart w:id="8" w:name="_Toc44754072"/>
      <w:bookmarkStart w:id="9" w:name="_Toc45825500"/>
      <w:bookmarkStart w:id="10" w:name="_Toc45825752"/>
      <w:bookmarkStart w:id="11" w:name="_Toc45826004"/>
      <w:bookmarkStart w:id="12" w:name="_Toc45826256"/>
      <w:bookmarkStart w:id="13" w:name="_Toc52466422"/>
      <w:bookmarkStart w:id="14" w:name="_Toc66869407"/>
      <w:bookmarkStart w:id="15" w:name="_Toc66872225"/>
      <w:bookmarkStart w:id="16" w:name="_Toc75173382"/>
      <w:bookmarkStart w:id="17" w:name="_Toc76497198"/>
      <w:r w:rsidRPr="00340914">
        <w:lastRenderedPageBreak/>
        <w:t>6.6.3.3</w:t>
      </w:r>
      <w:r w:rsidRPr="00340914">
        <w:tab/>
        <w:t>Additional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523DB43" w14:textId="77777777" w:rsidR="00FE476F" w:rsidRPr="00340914" w:rsidRDefault="00FE476F" w:rsidP="00FE476F">
      <w:pPr>
        <w:keepNext/>
        <w:rPr>
          <w:rFonts w:cs="v5.0.0"/>
        </w:rPr>
      </w:pPr>
      <w:r w:rsidRPr="00340914">
        <w:rPr>
          <w:rFonts w:cs="v5.0.0"/>
        </w:rPr>
        <w:t xml:space="preserve">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E-UTRA with NB-IoT and NB-IoT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Pr>
          <w:rFonts w:cs="v5.0.0"/>
        </w:rPr>
        <w:t>clause</w:t>
      </w:r>
      <w:r w:rsidRPr="00340914">
        <w:rPr>
          <w:rFonts w:cs="v5.0.0"/>
        </w:rPr>
        <w:t xml:space="preserve"> 4.3.</w:t>
      </w:r>
    </w:p>
    <w:p w14:paraId="7B9F8D1A" w14:textId="77777777" w:rsidR="00FE476F" w:rsidRPr="00340914" w:rsidRDefault="00FE476F" w:rsidP="00FE476F">
      <w:pPr>
        <w:keepNext/>
        <w:rPr>
          <w:rFonts w:cs="v5.0.0"/>
        </w:rPr>
      </w:pPr>
      <w:r w:rsidRPr="00340914">
        <w:rPr>
          <w:rFonts w:cs="v5.0.0"/>
        </w:rPr>
        <w:t>In certain regions the following requirement may apply. For E-UTRA, E-UTRA with NB-IoT and NB-IoT BS operating in Bands 5, 26, 27 or 28, emissions shall not exceed the maximum levels specified in Tables 6.6.3.3-1.</w:t>
      </w:r>
    </w:p>
    <w:p w14:paraId="32F510B6" w14:textId="77777777" w:rsidR="00FE476F" w:rsidRPr="00340914" w:rsidRDefault="00FE476F" w:rsidP="00FE476F">
      <w:pPr>
        <w:pStyle w:val="TH"/>
        <w:rPr>
          <w:rFonts w:cs="v5.0.0"/>
        </w:rPr>
      </w:pPr>
      <w:r w:rsidRPr="00340914">
        <w:t>Table 6.6.3.3-1: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E476F" w:rsidRPr="00340914" w14:paraId="5E3A8CA2" w14:textId="77777777" w:rsidTr="00BF7381">
        <w:trPr>
          <w:jc w:val="center"/>
        </w:trPr>
        <w:tc>
          <w:tcPr>
            <w:tcW w:w="1191" w:type="dxa"/>
          </w:tcPr>
          <w:p w14:paraId="7E8EF01A" w14:textId="77777777" w:rsidR="00FE476F" w:rsidRPr="00340914" w:rsidRDefault="00FE476F" w:rsidP="00BF7381">
            <w:pPr>
              <w:pStyle w:val="TAH"/>
              <w:rPr>
                <w:rFonts w:cs="Arial"/>
              </w:rPr>
            </w:pPr>
            <w:r w:rsidRPr="00340914">
              <w:rPr>
                <w:rFonts w:cs="Arial"/>
              </w:rPr>
              <w:t>Channel bandwidth</w:t>
            </w:r>
          </w:p>
        </w:tc>
        <w:tc>
          <w:tcPr>
            <w:tcW w:w="2126" w:type="dxa"/>
          </w:tcPr>
          <w:p w14:paraId="4C9E1B6B" w14:textId="77777777" w:rsidR="00FE476F" w:rsidRPr="00340914" w:rsidRDefault="00FE476F" w:rsidP="00BF7381">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7" w:type="dxa"/>
          </w:tcPr>
          <w:p w14:paraId="688EA904" w14:textId="77777777" w:rsidR="00FE476F" w:rsidRPr="00340914" w:rsidRDefault="00FE476F" w:rsidP="00BF7381">
            <w:pPr>
              <w:pStyle w:val="TAH"/>
              <w:rPr>
                <w:rFonts w:cs="v5.0.0"/>
              </w:rPr>
            </w:pPr>
            <w:r w:rsidRPr="00340914">
              <w:rPr>
                <w:rFonts w:cs="v5.0.0"/>
              </w:rPr>
              <w:t>Frequency offset of measurement filter centre frequency, f_offset</w:t>
            </w:r>
          </w:p>
        </w:tc>
        <w:tc>
          <w:tcPr>
            <w:tcW w:w="1285" w:type="dxa"/>
          </w:tcPr>
          <w:p w14:paraId="43F6F3CA" w14:textId="77777777" w:rsidR="00FE476F" w:rsidRPr="00340914" w:rsidRDefault="00FE476F" w:rsidP="00BF7381">
            <w:pPr>
              <w:pStyle w:val="TAH"/>
              <w:rPr>
                <w:rFonts w:cs="v5.0.0"/>
              </w:rPr>
            </w:pPr>
            <w:r w:rsidRPr="00340914">
              <w:rPr>
                <w:rFonts w:cs="v5.0.0"/>
              </w:rPr>
              <w:t>Minimum requirement</w:t>
            </w:r>
          </w:p>
        </w:tc>
        <w:tc>
          <w:tcPr>
            <w:tcW w:w="1418" w:type="dxa"/>
          </w:tcPr>
          <w:p w14:paraId="73F37774" w14:textId="77777777" w:rsidR="00FE476F" w:rsidRPr="00340914" w:rsidRDefault="00FE476F" w:rsidP="00BF7381">
            <w:pPr>
              <w:pStyle w:val="TAH"/>
              <w:rPr>
                <w:rFonts w:cs="v5.0.0"/>
              </w:rPr>
            </w:pPr>
            <w:r w:rsidRPr="00340914">
              <w:rPr>
                <w:rFonts w:cs="v5.0.0"/>
              </w:rPr>
              <w:t xml:space="preserve">Measurement bandwidth </w:t>
            </w:r>
            <w:r w:rsidRPr="00340914">
              <w:rPr>
                <w:rFonts w:cs="Arial"/>
              </w:rPr>
              <w:t xml:space="preserve">(Note </w:t>
            </w:r>
            <w:r w:rsidRPr="00340914">
              <w:rPr>
                <w:rFonts w:cs="Arial" w:hint="eastAsia"/>
                <w:lang w:eastAsia="zh-CN"/>
              </w:rPr>
              <w:t>8</w:t>
            </w:r>
            <w:r w:rsidRPr="00340914">
              <w:rPr>
                <w:rFonts w:cs="Arial"/>
              </w:rPr>
              <w:t>)</w:t>
            </w:r>
          </w:p>
        </w:tc>
      </w:tr>
      <w:tr w:rsidR="00FE476F" w:rsidRPr="00340914" w14:paraId="27088379" w14:textId="77777777" w:rsidTr="00BF7381">
        <w:trPr>
          <w:jc w:val="center"/>
        </w:trPr>
        <w:tc>
          <w:tcPr>
            <w:tcW w:w="1191" w:type="dxa"/>
            <w:shd w:val="clear" w:color="auto" w:fill="auto"/>
            <w:vAlign w:val="center"/>
          </w:tcPr>
          <w:p w14:paraId="0732077C" w14:textId="77777777" w:rsidR="00FE476F" w:rsidRPr="00340914" w:rsidRDefault="00FE476F" w:rsidP="00BF7381">
            <w:pPr>
              <w:pStyle w:val="TAC"/>
              <w:rPr>
                <w:rFonts w:cs="Arial"/>
                <w:lang w:eastAsia="ja-JP"/>
              </w:rPr>
            </w:pPr>
            <w:r w:rsidRPr="00340914">
              <w:rPr>
                <w:rFonts w:cs="Arial"/>
                <w:lang w:eastAsia="ja-JP"/>
              </w:rPr>
              <w:t>200 kHz</w:t>
            </w:r>
          </w:p>
        </w:tc>
        <w:tc>
          <w:tcPr>
            <w:tcW w:w="2126" w:type="dxa"/>
            <w:vAlign w:val="center"/>
          </w:tcPr>
          <w:p w14:paraId="2555D15A" w14:textId="77777777" w:rsidR="00FE476F" w:rsidRPr="00340914" w:rsidRDefault="00FE476F" w:rsidP="00BF7381">
            <w:pPr>
              <w:pStyle w:val="TAC"/>
              <w:rPr>
                <w:rFonts w:cs="v5.0.0"/>
                <w:lang w:eastAsia="ja-JP"/>
              </w:rPr>
            </w:pPr>
            <w:r w:rsidRPr="00340914">
              <w:rPr>
                <w:rFonts w:cs="v5.0.0"/>
                <w:lang w:eastAsia="ja-JP"/>
              </w:rPr>
              <w:t xml:space="preserve">0 </w:t>
            </w:r>
            <w:r w:rsidRPr="00340914">
              <w:rPr>
                <w:rFonts w:cs="Arial"/>
                <w:lang w:eastAsia="ja-JP"/>
              </w:rPr>
              <w:t xml:space="preserve">MHz </w:t>
            </w:r>
            <w:r w:rsidRPr="00340914">
              <w:rPr>
                <w:rFonts w:cs="v5.0.0"/>
                <w:lang w:eastAsia="ja-JP"/>
              </w:rPr>
              <w:sym w:font="Symbol" w:char="F0A3"/>
            </w:r>
            <w:r w:rsidRPr="00340914">
              <w:rPr>
                <w:rFonts w:cs="v5.0.0"/>
                <w:lang w:eastAsia="ja-JP"/>
              </w:rPr>
              <w:t xml:space="preserve"> </w:t>
            </w:r>
            <w:r w:rsidRPr="00340914">
              <w:rPr>
                <w:rFonts w:cs="v5.0.0"/>
                <w:lang w:eastAsia="ja-JP"/>
              </w:rPr>
              <w:sym w:font="Symbol" w:char="F044"/>
            </w:r>
            <w:r w:rsidRPr="00340914">
              <w:rPr>
                <w:rFonts w:cs="v5.0.0"/>
                <w:lang w:eastAsia="ja-JP"/>
              </w:rPr>
              <w:t>f &lt; 1 MHz</w:t>
            </w:r>
          </w:p>
        </w:tc>
        <w:tc>
          <w:tcPr>
            <w:tcW w:w="2977" w:type="dxa"/>
            <w:vAlign w:val="center"/>
          </w:tcPr>
          <w:p w14:paraId="684D311A" w14:textId="77777777" w:rsidR="00FE476F" w:rsidRPr="00340914" w:rsidRDefault="00FE476F" w:rsidP="00BF7381">
            <w:pPr>
              <w:pStyle w:val="TAC"/>
              <w:rPr>
                <w:rFonts w:cs="v5.0.0"/>
                <w:lang w:eastAsia="ja-JP"/>
              </w:rPr>
            </w:pPr>
            <w:r w:rsidRPr="00340914">
              <w:rPr>
                <w:rFonts w:cs="v5.0.0"/>
                <w:lang w:eastAsia="ja-JP"/>
              </w:rPr>
              <w:t xml:space="preserve">0.005 MHz </w:t>
            </w:r>
            <w:r w:rsidRPr="00340914">
              <w:rPr>
                <w:rFonts w:cs="v5.0.0"/>
                <w:lang w:eastAsia="ja-JP"/>
              </w:rPr>
              <w:sym w:font="Symbol" w:char="F0A3"/>
            </w:r>
            <w:r w:rsidRPr="00340914">
              <w:rPr>
                <w:rFonts w:cs="v5.0.0"/>
                <w:lang w:eastAsia="ja-JP"/>
              </w:rPr>
              <w:t xml:space="preserve"> f_offset &lt; 0.995 MHz</w:t>
            </w:r>
          </w:p>
        </w:tc>
        <w:tc>
          <w:tcPr>
            <w:tcW w:w="1285" w:type="dxa"/>
            <w:vAlign w:val="center"/>
          </w:tcPr>
          <w:p w14:paraId="74619041" w14:textId="77777777" w:rsidR="00FE476F" w:rsidRPr="00340914" w:rsidRDefault="00FE476F" w:rsidP="00BF7381">
            <w:pPr>
              <w:pStyle w:val="TAC"/>
              <w:rPr>
                <w:rFonts w:cs="Arial"/>
                <w:lang w:eastAsia="ja-JP"/>
              </w:rPr>
            </w:pPr>
            <w:r w:rsidRPr="00340914">
              <w:rPr>
                <w:rFonts w:cs="Arial"/>
                <w:lang w:eastAsia="ja-JP"/>
              </w:rPr>
              <w:t>-6 dBm</w:t>
            </w:r>
          </w:p>
        </w:tc>
        <w:tc>
          <w:tcPr>
            <w:tcW w:w="1418" w:type="dxa"/>
            <w:vAlign w:val="center"/>
          </w:tcPr>
          <w:p w14:paraId="5DE7F756" w14:textId="77777777" w:rsidR="00FE476F" w:rsidRPr="00340914" w:rsidRDefault="00FE476F" w:rsidP="00BF7381">
            <w:pPr>
              <w:pStyle w:val="TAC"/>
              <w:rPr>
                <w:rFonts w:cs="Arial"/>
                <w:lang w:eastAsia="ja-JP"/>
              </w:rPr>
            </w:pPr>
            <w:r w:rsidRPr="00340914">
              <w:rPr>
                <w:rFonts w:cs="Arial"/>
                <w:lang w:eastAsia="ja-JP"/>
              </w:rPr>
              <w:t>10 kHz</w:t>
            </w:r>
          </w:p>
        </w:tc>
      </w:tr>
      <w:tr w:rsidR="00FE476F" w:rsidRPr="00340914" w14:paraId="1072E9C7" w14:textId="77777777" w:rsidTr="00BF7381">
        <w:trPr>
          <w:jc w:val="center"/>
        </w:trPr>
        <w:tc>
          <w:tcPr>
            <w:tcW w:w="1191" w:type="dxa"/>
            <w:shd w:val="clear" w:color="auto" w:fill="auto"/>
            <w:vAlign w:val="center"/>
          </w:tcPr>
          <w:p w14:paraId="0CA87BA6" w14:textId="77777777" w:rsidR="00FE476F" w:rsidRPr="00340914" w:rsidRDefault="00FE476F" w:rsidP="00BF7381">
            <w:pPr>
              <w:pStyle w:val="TAC"/>
              <w:rPr>
                <w:rFonts w:cs="Arial"/>
              </w:rPr>
            </w:pPr>
            <w:r w:rsidRPr="00340914">
              <w:rPr>
                <w:rFonts w:cs="Arial"/>
              </w:rPr>
              <w:t>1.4 MHz</w:t>
            </w:r>
          </w:p>
        </w:tc>
        <w:tc>
          <w:tcPr>
            <w:tcW w:w="2126" w:type="dxa"/>
            <w:vAlign w:val="center"/>
          </w:tcPr>
          <w:p w14:paraId="369C35BE" w14:textId="77777777" w:rsidR="00FE476F" w:rsidRPr="00340914" w:rsidRDefault="00FE476F" w:rsidP="00BF7381">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21C69AD5" w14:textId="77777777" w:rsidR="00FE476F" w:rsidRPr="00340914" w:rsidRDefault="00FE476F" w:rsidP="00BF7381">
            <w:pPr>
              <w:pStyle w:val="TAC"/>
              <w:rPr>
                <w:rFonts w:cs="v5.0.0"/>
              </w:rPr>
            </w:pPr>
            <w:r w:rsidRPr="00340914">
              <w:rPr>
                <w:rFonts w:cs="v5.0.0"/>
              </w:rPr>
              <w:t xml:space="preserve">0.005 MHz </w:t>
            </w:r>
            <w:r w:rsidRPr="00340914">
              <w:rPr>
                <w:rFonts w:cs="v5.0.0"/>
              </w:rPr>
              <w:sym w:font="Symbol" w:char="F0A3"/>
            </w:r>
            <w:r w:rsidRPr="00340914">
              <w:rPr>
                <w:rFonts w:cs="v5.0.0"/>
              </w:rPr>
              <w:t xml:space="preserve"> f_offset &lt; 0.995 MHz</w:t>
            </w:r>
          </w:p>
        </w:tc>
        <w:tc>
          <w:tcPr>
            <w:tcW w:w="1285" w:type="dxa"/>
            <w:vAlign w:val="center"/>
          </w:tcPr>
          <w:p w14:paraId="5B2EAAEE" w14:textId="77777777" w:rsidR="00FE476F" w:rsidRPr="00340914" w:rsidRDefault="00FE476F" w:rsidP="00BF7381">
            <w:pPr>
              <w:pStyle w:val="TAC"/>
              <w:rPr>
                <w:rFonts w:cs="Arial"/>
              </w:rPr>
            </w:pPr>
            <w:r w:rsidRPr="00340914">
              <w:rPr>
                <w:rFonts w:cs="Arial"/>
              </w:rPr>
              <w:t>-14 dBm</w:t>
            </w:r>
          </w:p>
        </w:tc>
        <w:tc>
          <w:tcPr>
            <w:tcW w:w="1418" w:type="dxa"/>
            <w:vAlign w:val="center"/>
          </w:tcPr>
          <w:p w14:paraId="2860463A" w14:textId="77777777" w:rsidR="00FE476F" w:rsidRPr="00340914" w:rsidRDefault="00FE476F" w:rsidP="00BF7381">
            <w:pPr>
              <w:pStyle w:val="TAC"/>
              <w:rPr>
                <w:rFonts w:cs="Arial"/>
              </w:rPr>
            </w:pPr>
            <w:r w:rsidRPr="00340914">
              <w:rPr>
                <w:rFonts w:cs="Arial"/>
              </w:rPr>
              <w:t xml:space="preserve">10 kHz </w:t>
            </w:r>
          </w:p>
        </w:tc>
      </w:tr>
      <w:tr w:rsidR="00FE476F" w:rsidRPr="00340914" w14:paraId="0FFAE7BF" w14:textId="77777777" w:rsidTr="00BF7381">
        <w:trPr>
          <w:jc w:val="center"/>
        </w:trPr>
        <w:tc>
          <w:tcPr>
            <w:tcW w:w="1191" w:type="dxa"/>
            <w:shd w:val="clear" w:color="auto" w:fill="auto"/>
            <w:vAlign w:val="center"/>
          </w:tcPr>
          <w:p w14:paraId="237F2E71" w14:textId="77777777" w:rsidR="00FE476F" w:rsidRPr="00340914" w:rsidRDefault="00FE476F" w:rsidP="00BF7381">
            <w:pPr>
              <w:pStyle w:val="TAC"/>
              <w:rPr>
                <w:rFonts w:cs="Arial"/>
              </w:rPr>
            </w:pPr>
            <w:r w:rsidRPr="00340914">
              <w:rPr>
                <w:rFonts w:cs="Arial"/>
              </w:rPr>
              <w:t>3 MHz</w:t>
            </w:r>
          </w:p>
        </w:tc>
        <w:tc>
          <w:tcPr>
            <w:tcW w:w="2126" w:type="dxa"/>
            <w:vAlign w:val="center"/>
          </w:tcPr>
          <w:p w14:paraId="612572E6" w14:textId="77777777" w:rsidR="00FE476F" w:rsidRPr="00340914" w:rsidRDefault="00FE476F" w:rsidP="00BF7381">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74B5D730" w14:textId="77777777" w:rsidR="00FE476F" w:rsidRPr="00340914" w:rsidRDefault="00FE476F" w:rsidP="00BF7381">
            <w:pPr>
              <w:pStyle w:val="TAC"/>
              <w:rPr>
                <w:rFonts w:cs="v5.0.0"/>
              </w:rPr>
            </w:pPr>
            <w:r w:rsidRPr="00340914">
              <w:rPr>
                <w:rFonts w:cs="v5.0.0"/>
              </w:rPr>
              <w:t xml:space="preserve">0.015 MHz </w:t>
            </w:r>
            <w:r w:rsidRPr="00340914">
              <w:rPr>
                <w:rFonts w:cs="v5.0.0"/>
              </w:rPr>
              <w:sym w:font="Symbol" w:char="F0A3"/>
            </w:r>
            <w:r w:rsidRPr="00340914">
              <w:rPr>
                <w:rFonts w:cs="v5.0.0"/>
              </w:rPr>
              <w:t xml:space="preserve"> f_offset &lt; 0.985 MHz</w:t>
            </w:r>
          </w:p>
        </w:tc>
        <w:tc>
          <w:tcPr>
            <w:tcW w:w="1285" w:type="dxa"/>
            <w:vAlign w:val="center"/>
          </w:tcPr>
          <w:p w14:paraId="7F0D5361" w14:textId="77777777" w:rsidR="00FE476F" w:rsidRPr="00340914" w:rsidRDefault="00FE476F" w:rsidP="00BF7381">
            <w:pPr>
              <w:pStyle w:val="TAC"/>
              <w:rPr>
                <w:rFonts w:cs="Arial"/>
              </w:rPr>
            </w:pPr>
            <w:r w:rsidRPr="00340914">
              <w:rPr>
                <w:rFonts w:cs="Arial"/>
              </w:rPr>
              <w:t>-13 dBm</w:t>
            </w:r>
          </w:p>
        </w:tc>
        <w:tc>
          <w:tcPr>
            <w:tcW w:w="1418" w:type="dxa"/>
            <w:vAlign w:val="center"/>
          </w:tcPr>
          <w:p w14:paraId="3D44B5B0" w14:textId="77777777" w:rsidR="00FE476F" w:rsidRPr="00340914" w:rsidRDefault="00FE476F" w:rsidP="00BF7381">
            <w:pPr>
              <w:pStyle w:val="TAC"/>
              <w:rPr>
                <w:rFonts w:cs="Arial"/>
              </w:rPr>
            </w:pPr>
            <w:r w:rsidRPr="00340914">
              <w:rPr>
                <w:rFonts w:cs="Arial"/>
              </w:rPr>
              <w:t xml:space="preserve">30 kHz </w:t>
            </w:r>
          </w:p>
        </w:tc>
      </w:tr>
      <w:tr w:rsidR="00FE476F" w:rsidRPr="00340914" w14:paraId="65E66E64" w14:textId="77777777" w:rsidTr="00BF7381">
        <w:trPr>
          <w:jc w:val="center"/>
        </w:trPr>
        <w:tc>
          <w:tcPr>
            <w:tcW w:w="1191" w:type="dxa"/>
            <w:shd w:val="clear" w:color="auto" w:fill="auto"/>
            <w:vAlign w:val="center"/>
          </w:tcPr>
          <w:p w14:paraId="279956D1" w14:textId="77777777" w:rsidR="00FE476F" w:rsidRPr="00340914" w:rsidRDefault="00FE476F" w:rsidP="00BF7381">
            <w:pPr>
              <w:pStyle w:val="TAC"/>
              <w:rPr>
                <w:rFonts w:cs="Arial"/>
              </w:rPr>
            </w:pPr>
            <w:r w:rsidRPr="00340914">
              <w:rPr>
                <w:rFonts w:cs="Arial"/>
              </w:rPr>
              <w:t>5 MHz</w:t>
            </w:r>
          </w:p>
        </w:tc>
        <w:tc>
          <w:tcPr>
            <w:tcW w:w="2126" w:type="dxa"/>
            <w:vAlign w:val="center"/>
          </w:tcPr>
          <w:p w14:paraId="40A44DE4" w14:textId="77777777" w:rsidR="00FE476F" w:rsidRPr="00340914" w:rsidRDefault="00FE476F" w:rsidP="00BF7381">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7A4D05FB" w14:textId="77777777" w:rsidR="00FE476F" w:rsidRPr="00340914" w:rsidRDefault="00FE476F" w:rsidP="00BF7381">
            <w:pPr>
              <w:pStyle w:val="TAC"/>
              <w:rPr>
                <w:rFonts w:cs="v5.0.0"/>
              </w:rPr>
            </w:pPr>
            <w:r w:rsidRPr="00340914">
              <w:rPr>
                <w:rFonts w:cs="v5.0.0"/>
              </w:rPr>
              <w:t xml:space="preserve">0.015 MHz </w:t>
            </w:r>
            <w:r w:rsidRPr="00340914">
              <w:rPr>
                <w:rFonts w:cs="v5.0.0"/>
              </w:rPr>
              <w:sym w:font="Symbol" w:char="F0A3"/>
            </w:r>
            <w:r w:rsidRPr="00340914">
              <w:rPr>
                <w:rFonts w:cs="v5.0.0"/>
              </w:rPr>
              <w:t xml:space="preserve"> f_offset &lt; 0.985 MHz</w:t>
            </w:r>
          </w:p>
        </w:tc>
        <w:tc>
          <w:tcPr>
            <w:tcW w:w="1285" w:type="dxa"/>
            <w:vAlign w:val="center"/>
          </w:tcPr>
          <w:p w14:paraId="77EB6C6F" w14:textId="77777777" w:rsidR="00FE476F" w:rsidRPr="00340914" w:rsidRDefault="00FE476F" w:rsidP="00BF7381">
            <w:pPr>
              <w:pStyle w:val="TAC"/>
              <w:rPr>
                <w:rFonts w:cs="Arial"/>
              </w:rPr>
            </w:pPr>
            <w:r w:rsidRPr="00340914">
              <w:rPr>
                <w:rFonts w:cs="Arial"/>
              </w:rPr>
              <w:t>-15 dBm</w:t>
            </w:r>
          </w:p>
        </w:tc>
        <w:tc>
          <w:tcPr>
            <w:tcW w:w="1418" w:type="dxa"/>
            <w:vAlign w:val="center"/>
          </w:tcPr>
          <w:p w14:paraId="1DABE114" w14:textId="77777777" w:rsidR="00FE476F" w:rsidRPr="00340914" w:rsidRDefault="00FE476F" w:rsidP="00BF7381">
            <w:pPr>
              <w:pStyle w:val="TAC"/>
              <w:rPr>
                <w:rFonts w:cs="Arial"/>
              </w:rPr>
            </w:pPr>
            <w:r w:rsidRPr="00340914">
              <w:rPr>
                <w:rFonts w:cs="Arial"/>
              </w:rPr>
              <w:t xml:space="preserve">30 kHz </w:t>
            </w:r>
          </w:p>
        </w:tc>
      </w:tr>
      <w:tr w:rsidR="00FE476F" w:rsidRPr="00340914" w14:paraId="285ECF06" w14:textId="77777777" w:rsidTr="00BF7381">
        <w:trPr>
          <w:jc w:val="center"/>
        </w:trPr>
        <w:tc>
          <w:tcPr>
            <w:tcW w:w="1191" w:type="dxa"/>
            <w:shd w:val="clear" w:color="auto" w:fill="auto"/>
            <w:vAlign w:val="center"/>
          </w:tcPr>
          <w:p w14:paraId="5425E006" w14:textId="77777777" w:rsidR="00FE476F" w:rsidRPr="00340914" w:rsidRDefault="00FE476F" w:rsidP="00BF7381">
            <w:pPr>
              <w:pStyle w:val="TAC"/>
              <w:rPr>
                <w:rFonts w:cs="Arial"/>
              </w:rPr>
            </w:pPr>
            <w:r w:rsidRPr="00340914">
              <w:rPr>
                <w:rFonts w:cs="Arial"/>
              </w:rPr>
              <w:t>10 MHz</w:t>
            </w:r>
          </w:p>
        </w:tc>
        <w:tc>
          <w:tcPr>
            <w:tcW w:w="2126" w:type="dxa"/>
            <w:vAlign w:val="center"/>
          </w:tcPr>
          <w:p w14:paraId="4C101D05" w14:textId="77777777" w:rsidR="00FE476F" w:rsidRPr="00340914" w:rsidRDefault="00FE476F" w:rsidP="00BF7381">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213636AA" w14:textId="77777777" w:rsidR="00FE476F" w:rsidRPr="00340914" w:rsidRDefault="00FE476F" w:rsidP="00BF7381">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0.95 MHz</w:t>
            </w:r>
          </w:p>
        </w:tc>
        <w:tc>
          <w:tcPr>
            <w:tcW w:w="1285" w:type="dxa"/>
            <w:vAlign w:val="center"/>
          </w:tcPr>
          <w:p w14:paraId="37DBD62D" w14:textId="77777777" w:rsidR="00FE476F" w:rsidRPr="00340914" w:rsidRDefault="00FE476F" w:rsidP="00BF7381">
            <w:pPr>
              <w:pStyle w:val="TAC"/>
              <w:rPr>
                <w:rFonts w:cs="Arial"/>
              </w:rPr>
            </w:pPr>
            <w:r w:rsidRPr="00340914">
              <w:rPr>
                <w:rFonts w:cs="Arial"/>
              </w:rPr>
              <w:t>-13 dBm</w:t>
            </w:r>
          </w:p>
        </w:tc>
        <w:tc>
          <w:tcPr>
            <w:tcW w:w="1418" w:type="dxa"/>
            <w:vAlign w:val="center"/>
          </w:tcPr>
          <w:p w14:paraId="07B43B97" w14:textId="77777777" w:rsidR="00FE476F" w:rsidRPr="00340914" w:rsidRDefault="00FE476F" w:rsidP="00BF7381">
            <w:pPr>
              <w:pStyle w:val="TAC"/>
              <w:rPr>
                <w:rFonts w:cs="Arial"/>
              </w:rPr>
            </w:pPr>
            <w:r w:rsidRPr="00340914">
              <w:rPr>
                <w:rFonts w:cs="Arial"/>
              </w:rPr>
              <w:t xml:space="preserve">100 kHz </w:t>
            </w:r>
          </w:p>
        </w:tc>
      </w:tr>
      <w:tr w:rsidR="00FE476F" w:rsidRPr="00340914" w14:paraId="539743A4" w14:textId="77777777" w:rsidTr="00BF7381">
        <w:trPr>
          <w:jc w:val="center"/>
        </w:trPr>
        <w:tc>
          <w:tcPr>
            <w:tcW w:w="1191" w:type="dxa"/>
            <w:shd w:val="clear" w:color="auto" w:fill="auto"/>
            <w:vAlign w:val="center"/>
          </w:tcPr>
          <w:p w14:paraId="5838D160" w14:textId="77777777" w:rsidR="00FE476F" w:rsidRPr="00340914" w:rsidRDefault="00FE476F" w:rsidP="00BF7381">
            <w:pPr>
              <w:pStyle w:val="TAC"/>
              <w:rPr>
                <w:rFonts w:cs="Arial"/>
              </w:rPr>
            </w:pPr>
            <w:r w:rsidRPr="00340914">
              <w:rPr>
                <w:rFonts w:cs="Arial"/>
              </w:rPr>
              <w:t>15 MHz</w:t>
            </w:r>
          </w:p>
        </w:tc>
        <w:tc>
          <w:tcPr>
            <w:tcW w:w="2126" w:type="dxa"/>
            <w:vAlign w:val="center"/>
          </w:tcPr>
          <w:p w14:paraId="16C5328F" w14:textId="77777777" w:rsidR="00FE476F" w:rsidRPr="00340914" w:rsidRDefault="00FE476F" w:rsidP="00BF7381">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263153E5" w14:textId="77777777" w:rsidR="00FE476F" w:rsidRPr="00340914" w:rsidRDefault="00FE476F" w:rsidP="00BF7381">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0.95 MHz</w:t>
            </w:r>
          </w:p>
        </w:tc>
        <w:tc>
          <w:tcPr>
            <w:tcW w:w="1285" w:type="dxa"/>
            <w:vAlign w:val="center"/>
          </w:tcPr>
          <w:p w14:paraId="4D6C37A8" w14:textId="77777777" w:rsidR="00FE476F" w:rsidRPr="00340914" w:rsidRDefault="00FE476F" w:rsidP="00BF7381">
            <w:pPr>
              <w:pStyle w:val="TAC"/>
              <w:rPr>
                <w:rFonts w:cs="Arial"/>
              </w:rPr>
            </w:pPr>
            <w:r w:rsidRPr="00340914">
              <w:rPr>
                <w:rFonts w:cs="Arial"/>
              </w:rPr>
              <w:t>-13 dBm</w:t>
            </w:r>
          </w:p>
        </w:tc>
        <w:tc>
          <w:tcPr>
            <w:tcW w:w="1418" w:type="dxa"/>
            <w:vAlign w:val="center"/>
          </w:tcPr>
          <w:p w14:paraId="4B9FFC1A" w14:textId="77777777" w:rsidR="00FE476F" w:rsidRPr="00340914" w:rsidRDefault="00FE476F" w:rsidP="00BF7381">
            <w:pPr>
              <w:pStyle w:val="TAC"/>
              <w:rPr>
                <w:rFonts w:cs="Arial"/>
              </w:rPr>
            </w:pPr>
            <w:r w:rsidRPr="00340914">
              <w:rPr>
                <w:rFonts w:cs="Arial"/>
              </w:rPr>
              <w:t xml:space="preserve">100 kHz </w:t>
            </w:r>
          </w:p>
        </w:tc>
      </w:tr>
      <w:tr w:rsidR="00FE476F" w:rsidRPr="00340914" w14:paraId="04B972E7" w14:textId="77777777" w:rsidTr="00BF7381">
        <w:trPr>
          <w:jc w:val="center"/>
        </w:trPr>
        <w:tc>
          <w:tcPr>
            <w:tcW w:w="1191" w:type="dxa"/>
            <w:shd w:val="clear" w:color="auto" w:fill="auto"/>
            <w:vAlign w:val="center"/>
          </w:tcPr>
          <w:p w14:paraId="6D0ACE61" w14:textId="77777777" w:rsidR="00FE476F" w:rsidRPr="00340914" w:rsidRDefault="00FE476F" w:rsidP="00BF7381">
            <w:pPr>
              <w:pStyle w:val="TAC"/>
              <w:rPr>
                <w:rFonts w:cs="Arial"/>
              </w:rPr>
            </w:pPr>
            <w:r w:rsidRPr="00340914">
              <w:rPr>
                <w:rFonts w:cs="Arial"/>
              </w:rPr>
              <w:t>20 MHz</w:t>
            </w:r>
          </w:p>
        </w:tc>
        <w:tc>
          <w:tcPr>
            <w:tcW w:w="2126" w:type="dxa"/>
            <w:vAlign w:val="center"/>
          </w:tcPr>
          <w:p w14:paraId="529C5D57" w14:textId="77777777" w:rsidR="00FE476F" w:rsidRPr="00340914" w:rsidRDefault="00FE476F" w:rsidP="00BF7381">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53B5C76B" w14:textId="77777777" w:rsidR="00FE476F" w:rsidRPr="00340914" w:rsidRDefault="00FE476F" w:rsidP="00BF7381">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0.95 MHz</w:t>
            </w:r>
          </w:p>
        </w:tc>
        <w:tc>
          <w:tcPr>
            <w:tcW w:w="1285" w:type="dxa"/>
            <w:vAlign w:val="center"/>
          </w:tcPr>
          <w:p w14:paraId="7FB03486" w14:textId="77777777" w:rsidR="00FE476F" w:rsidRPr="00340914" w:rsidRDefault="00FE476F" w:rsidP="00BF7381">
            <w:pPr>
              <w:pStyle w:val="TAC"/>
              <w:rPr>
                <w:rFonts w:cs="Arial"/>
              </w:rPr>
            </w:pPr>
            <w:r w:rsidRPr="00340914">
              <w:rPr>
                <w:rFonts w:cs="Arial"/>
              </w:rPr>
              <w:t>-13 dBm</w:t>
            </w:r>
          </w:p>
        </w:tc>
        <w:tc>
          <w:tcPr>
            <w:tcW w:w="1418" w:type="dxa"/>
            <w:vAlign w:val="center"/>
          </w:tcPr>
          <w:p w14:paraId="25DC0506" w14:textId="77777777" w:rsidR="00FE476F" w:rsidRPr="00340914" w:rsidRDefault="00FE476F" w:rsidP="00BF7381">
            <w:pPr>
              <w:pStyle w:val="TAC"/>
              <w:rPr>
                <w:rFonts w:cs="Arial"/>
              </w:rPr>
            </w:pPr>
            <w:r w:rsidRPr="00340914">
              <w:rPr>
                <w:rFonts w:cs="Arial"/>
              </w:rPr>
              <w:t xml:space="preserve">100 kHz </w:t>
            </w:r>
          </w:p>
        </w:tc>
      </w:tr>
      <w:tr w:rsidR="00FE476F" w:rsidRPr="00340914" w14:paraId="74CC6383" w14:textId="77777777" w:rsidTr="00BF7381">
        <w:trPr>
          <w:jc w:val="center"/>
        </w:trPr>
        <w:tc>
          <w:tcPr>
            <w:tcW w:w="1191" w:type="dxa"/>
            <w:tcBorders>
              <w:bottom w:val="single" w:sz="4" w:space="0" w:color="auto"/>
            </w:tcBorders>
            <w:shd w:val="clear" w:color="auto" w:fill="auto"/>
            <w:vAlign w:val="center"/>
          </w:tcPr>
          <w:p w14:paraId="5979B27A" w14:textId="77777777" w:rsidR="00FE476F" w:rsidRPr="00340914" w:rsidRDefault="00FE476F" w:rsidP="00BF7381">
            <w:pPr>
              <w:pStyle w:val="TAC"/>
              <w:rPr>
                <w:rFonts w:cs="Arial"/>
              </w:rPr>
            </w:pPr>
            <w:r w:rsidRPr="00340914">
              <w:rPr>
                <w:rFonts w:cs="Arial"/>
              </w:rPr>
              <w:t>All</w:t>
            </w:r>
          </w:p>
        </w:tc>
        <w:tc>
          <w:tcPr>
            <w:tcW w:w="2126" w:type="dxa"/>
            <w:tcBorders>
              <w:bottom w:val="single" w:sz="4" w:space="0" w:color="auto"/>
            </w:tcBorders>
            <w:vAlign w:val="center"/>
          </w:tcPr>
          <w:p w14:paraId="2CC0D2C1" w14:textId="77777777" w:rsidR="00FE476F" w:rsidRPr="00340914" w:rsidRDefault="00FE476F" w:rsidP="00BF7381">
            <w:pPr>
              <w:pStyle w:val="TAC"/>
              <w:rPr>
                <w:rFonts w:cs="v5.0.0"/>
              </w:rPr>
            </w:pPr>
            <w:r w:rsidRPr="00340914">
              <w:rPr>
                <w:rFonts w:cs="v5.0.0"/>
              </w:rPr>
              <w:t xml:space="preserve">1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&lt; </w:t>
            </w:r>
            <w:r w:rsidRPr="00340914">
              <w:rPr>
                <w:rFonts w:cs="Arial"/>
              </w:rPr>
              <w:sym w:font="Symbol" w:char="F044"/>
            </w:r>
            <w:r w:rsidRPr="00340914">
              <w:rPr>
                <w:rFonts w:cs="Arial"/>
              </w:rPr>
              <w:t>f</w:t>
            </w:r>
            <w:r w:rsidRPr="00340914">
              <w:rPr>
                <w:rFonts w:cs="Arial"/>
                <w:vertAlign w:val="subscript"/>
              </w:rPr>
              <w:t>max</w:t>
            </w:r>
            <w:r w:rsidRPr="00340914">
              <w:rPr>
                <w:rFonts w:cs="v5.0.0"/>
              </w:rPr>
              <w:t xml:space="preserve"> </w:t>
            </w:r>
          </w:p>
        </w:tc>
        <w:tc>
          <w:tcPr>
            <w:tcW w:w="2977" w:type="dxa"/>
            <w:tcBorders>
              <w:bottom w:val="single" w:sz="4" w:space="0" w:color="auto"/>
            </w:tcBorders>
            <w:vAlign w:val="center"/>
          </w:tcPr>
          <w:p w14:paraId="7C62072F" w14:textId="77777777" w:rsidR="00FE476F" w:rsidRPr="00340914" w:rsidRDefault="00FE476F" w:rsidP="00BF7381">
            <w:pPr>
              <w:pStyle w:val="TAC"/>
              <w:rPr>
                <w:rFonts w:cs="v5.0.0"/>
              </w:rPr>
            </w:pPr>
            <w:r w:rsidRPr="00340914">
              <w:rPr>
                <w:rFonts w:cs="v5.0.0"/>
              </w:rPr>
              <w:t xml:space="preserve">1.05 MHz </w:t>
            </w:r>
            <w:r w:rsidRPr="00340914">
              <w:rPr>
                <w:rFonts w:cs="v5.0.0"/>
              </w:rPr>
              <w:sym w:font="Symbol" w:char="F0A3"/>
            </w:r>
            <w:r w:rsidRPr="00340914">
              <w:rPr>
                <w:rFonts w:cs="v5.0.0"/>
              </w:rPr>
              <w:t xml:space="preserve"> f_offset &lt; f_offset</w:t>
            </w:r>
            <w:r w:rsidRPr="00340914">
              <w:rPr>
                <w:rFonts w:cs="v5.0.0"/>
                <w:vertAlign w:val="subscript"/>
              </w:rPr>
              <w:t xml:space="preserve">max </w:t>
            </w:r>
          </w:p>
        </w:tc>
        <w:tc>
          <w:tcPr>
            <w:tcW w:w="1285" w:type="dxa"/>
            <w:tcBorders>
              <w:bottom w:val="single" w:sz="4" w:space="0" w:color="auto"/>
            </w:tcBorders>
            <w:vAlign w:val="center"/>
          </w:tcPr>
          <w:p w14:paraId="57BA8471" w14:textId="77777777" w:rsidR="00FE476F" w:rsidRPr="00340914" w:rsidRDefault="00FE476F" w:rsidP="00BF7381">
            <w:pPr>
              <w:pStyle w:val="TAC"/>
              <w:rPr>
                <w:rFonts w:cs="Arial"/>
              </w:rPr>
            </w:pPr>
            <w:r w:rsidRPr="00340914">
              <w:rPr>
                <w:rFonts w:cs="Arial"/>
              </w:rPr>
              <w:t>-13 dBm</w:t>
            </w:r>
          </w:p>
        </w:tc>
        <w:tc>
          <w:tcPr>
            <w:tcW w:w="1418" w:type="dxa"/>
            <w:tcBorders>
              <w:bottom w:val="single" w:sz="4" w:space="0" w:color="auto"/>
            </w:tcBorders>
            <w:vAlign w:val="center"/>
          </w:tcPr>
          <w:p w14:paraId="2977D252" w14:textId="77777777" w:rsidR="00FE476F" w:rsidRPr="00340914" w:rsidRDefault="00FE476F" w:rsidP="00BF7381">
            <w:pPr>
              <w:pStyle w:val="TAC"/>
              <w:rPr>
                <w:rFonts w:cs="Arial"/>
              </w:rPr>
            </w:pPr>
            <w:r w:rsidRPr="00340914">
              <w:rPr>
                <w:rFonts w:cs="Arial"/>
              </w:rPr>
              <w:t>100 kHz</w:t>
            </w:r>
          </w:p>
        </w:tc>
      </w:tr>
    </w:tbl>
    <w:p w14:paraId="60127C9E" w14:textId="77777777" w:rsidR="00FE476F" w:rsidRPr="00340914" w:rsidRDefault="00FE476F" w:rsidP="00FE476F"/>
    <w:p w14:paraId="4043A61F" w14:textId="77777777" w:rsidR="00FE476F" w:rsidRPr="00340914" w:rsidRDefault="00FE476F" w:rsidP="00FE476F">
      <w:r w:rsidRPr="00340914">
        <w:t>In certain regions the following requirement may apply. For E-UTRA</w:t>
      </w:r>
      <w:r w:rsidRPr="00340914">
        <w:rPr>
          <w:rFonts w:cs="v5.0.0"/>
        </w:rPr>
        <w:t>, E-UTRA with NB-IoT and NB-IoT</w:t>
      </w:r>
      <w:r w:rsidRPr="00340914">
        <w:t xml:space="preserve"> BS operating in Bands 2, 4, 10, 23, 25, 30, 35, 36, 41, 66, 70, emissions shall not exceed the maximum levels specified in Table 6.6.3.3-2.</w:t>
      </w:r>
    </w:p>
    <w:p w14:paraId="7E48BC3D" w14:textId="77777777" w:rsidR="00FE476F" w:rsidRPr="00340914" w:rsidRDefault="00FE476F" w:rsidP="00FE476F">
      <w:pPr>
        <w:pStyle w:val="TH"/>
        <w:rPr>
          <w:rFonts w:cs="v5.0.0"/>
        </w:rPr>
      </w:pPr>
      <w:r w:rsidRPr="00340914">
        <w:t>Table 6.6.3.3-2: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E476F" w:rsidRPr="00340914" w14:paraId="477A2467" w14:textId="77777777" w:rsidTr="00BF7381">
        <w:trPr>
          <w:jc w:val="center"/>
        </w:trPr>
        <w:tc>
          <w:tcPr>
            <w:tcW w:w="1191" w:type="dxa"/>
          </w:tcPr>
          <w:p w14:paraId="476A6D37" w14:textId="77777777" w:rsidR="00FE476F" w:rsidRPr="00340914" w:rsidRDefault="00FE476F" w:rsidP="00BF7381">
            <w:pPr>
              <w:pStyle w:val="TAH"/>
              <w:rPr>
                <w:rFonts w:cs="Arial"/>
              </w:rPr>
            </w:pPr>
            <w:r w:rsidRPr="00340914">
              <w:rPr>
                <w:rFonts w:cs="Arial"/>
              </w:rPr>
              <w:t>Channel bandwidth</w:t>
            </w:r>
          </w:p>
        </w:tc>
        <w:tc>
          <w:tcPr>
            <w:tcW w:w="2126" w:type="dxa"/>
          </w:tcPr>
          <w:p w14:paraId="58ECB6F6" w14:textId="77777777" w:rsidR="00FE476F" w:rsidRPr="00340914" w:rsidRDefault="00FE476F" w:rsidP="00BF7381">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7" w:type="dxa"/>
          </w:tcPr>
          <w:p w14:paraId="0C33EF5C" w14:textId="77777777" w:rsidR="00FE476F" w:rsidRPr="00340914" w:rsidRDefault="00FE476F" w:rsidP="00BF7381">
            <w:pPr>
              <w:pStyle w:val="TAH"/>
              <w:rPr>
                <w:rFonts w:cs="v5.0.0"/>
              </w:rPr>
            </w:pPr>
            <w:r w:rsidRPr="00340914">
              <w:rPr>
                <w:rFonts w:cs="v5.0.0"/>
              </w:rPr>
              <w:t>Frequency offset of measurement filter centre frequency, f_offset</w:t>
            </w:r>
          </w:p>
        </w:tc>
        <w:tc>
          <w:tcPr>
            <w:tcW w:w="1285" w:type="dxa"/>
          </w:tcPr>
          <w:p w14:paraId="3F7256CB" w14:textId="77777777" w:rsidR="00FE476F" w:rsidRPr="00340914" w:rsidRDefault="00FE476F" w:rsidP="00BF7381">
            <w:pPr>
              <w:pStyle w:val="TAH"/>
              <w:rPr>
                <w:rFonts w:cs="v5.0.0"/>
              </w:rPr>
            </w:pPr>
            <w:r w:rsidRPr="00340914">
              <w:rPr>
                <w:rFonts w:cs="v5.0.0"/>
              </w:rPr>
              <w:t>Minimum requirement</w:t>
            </w:r>
          </w:p>
        </w:tc>
        <w:tc>
          <w:tcPr>
            <w:tcW w:w="1418" w:type="dxa"/>
          </w:tcPr>
          <w:p w14:paraId="20787055" w14:textId="77777777" w:rsidR="00FE476F" w:rsidRPr="00340914" w:rsidRDefault="00FE476F" w:rsidP="00BF7381">
            <w:pPr>
              <w:pStyle w:val="TAH"/>
              <w:rPr>
                <w:rFonts w:cs="v5.0.0"/>
              </w:rPr>
            </w:pPr>
            <w:r w:rsidRPr="00340914">
              <w:rPr>
                <w:rFonts w:cs="v5.0.0"/>
              </w:rPr>
              <w:t xml:space="preserve">Measurement bandwidth </w:t>
            </w:r>
            <w:r w:rsidRPr="00340914">
              <w:rPr>
                <w:rFonts w:cs="Arial"/>
              </w:rPr>
              <w:t xml:space="preserve">(Note </w:t>
            </w:r>
            <w:r w:rsidRPr="00340914">
              <w:rPr>
                <w:rFonts w:cs="Arial" w:hint="eastAsia"/>
                <w:lang w:eastAsia="zh-CN"/>
              </w:rPr>
              <w:t>8</w:t>
            </w:r>
            <w:r w:rsidRPr="00340914">
              <w:rPr>
                <w:rFonts w:cs="Arial"/>
              </w:rPr>
              <w:t>)</w:t>
            </w:r>
          </w:p>
        </w:tc>
      </w:tr>
      <w:tr w:rsidR="00FE476F" w:rsidRPr="00340914" w14:paraId="2AB1A979" w14:textId="77777777" w:rsidTr="00BF7381">
        <w:trPr>
          <w:jc w:val="center"/>
        </w:trPr>
        <w:tc>
          <w:tcPr>
            <w:tcW w:w="1191" w:type="dxa"/>
            <w:shd w:val="clear" w:color="auto" w:fill="auto"/>
            <w:vAlign w:val="center"/>
          </w:tcPr>
          <w:p w14:paraId="33D34DBF" w14:textId="77777777" w:rsidR="00FE476F" w:rsidRPr="00340914" w:rsidRDefault="00FE476F" w:rsidP="00BF7381">
            <w:pPr>
              <w:pStyle w:val="TAC"/>
              <w:rPr>
                <w:rFonts w:cs="Arial"/>
                <w:lang w:eastAsia="ja-JP"/>
              </w:rPr>
            </w:pPr>
            <w:r w:rsidRPr="00340914">
              <w:rPr>
                <w:rFonts w:cs="Arial"/>
                <w:lang w:eastAsia="ja-JP"/>
              </w:rPr>
              <w:t>200 kHz</w:t>
            </w:r>
          </w:p>
        </w:tc>
        <w:tc>
          <w:tcPr>
            <w:tcW w:w="2126" w:type="dxa"/>
            <w:vAlign w:val="center"/>
          </w:tcPr>
          <w:p w14:paraId="4C5A796B" w14:textId="77777777" w:rsidR="00FE476F" w:rsidRPr="00340914" w:rsidRDefault="00FE476F" w:rsidP="00BF7381">
            <w:pPr>
              <w:pStyle w:val="TAC"/>
              <w:rPr>
                <w:rFonts w:cs="v5.0.0"/>
                <w:lang w:eastAsia="ja-JP"/>
              </w:rPr>
            </w:pPr>
            <w:r w:rsidRPr="00340914">
              <w:rPr>
                <w:rFonts w:cs="v5.0.0"/>
                <w:lang w:eastAsia="ja-JP"/>
              </w:rPr>
              <w:t xml:space="preserve">0 </w:t>
            </w:r>
            <w:r w:rsidRPr="00340914">
              <w:rPr>
                <w:rFonts w:cs="Arial"/>
                <w:lang w:eastAsia="ja-JP"/>
              </w:rPr>
              <w:t xml:space="preserve">MHz </w:t>
            </w:r>
            <w:r w:rsidRPr="00340914">
              <w:rPr>
                <w:rFonts w:cs="v5.0.0"/>
                <w:lang w:eastAsia="ja-JP"/>
              </w:rPr>
              <w:sym w:font="Symbol" w:char="F0A3"/>
            </w:r>
            <w:r w:rsidRPr="00340914">
              <w:rPr>
                <w:rFonts w:cs="v5.0.0"/>
                <w:lang w:eastAsia="ja-JP"/>
              </w:rPr>
              <w:t xml:space="preserve"> </w:t>
            </w:r>
            <w:r w:rsidRPr="00340914">
              <w:rPr>
                <w:rFonts w:cs="v5.0.0"/>
                <w:lang w:eastAsia="ja-JP"/>
              </w:rPr>
              <w:sym w:font="Symbol" w:char="F044"/>
            </w:r>
            <w:r w:rsidRPr="00340914">
              <w:rPr>
                <w:rFonts w:cs="v5.0.0"/>
                <w:lang w:eastAsia="ja-JP"/>
              </w:rPr>
              <w:t>f &lt; 1 MHz</w:t>
            </w:r>
          </w:p>
        </w:tc>
        <w:tc>
          <w:tcPr>
            <w:tcW w:w="2977" w:type="dxa"/>
            <w:vAlign w:val="center"/>
          </w:tcPr>
          <w:p w14:paraId="45F0E054" w14:textId="77777777" w:rsidR="00FE476F" w:rsidRPr="00340914" w:rsidRDefault="00FE476F" w:rsidP="00BF7381">
            <w:pPr>
              <w:pStyle w:val="TAC"/>
              <w:rPr>
                <w:rFonts w:cs="v5.0.0"/>
                <w:lang w:eastAsia="ja-JP"/>
              </w:rPr>
            </w:pPr>
            <w:r w:rsidRPr="00340914">
              <w:rPr>
                <w:rFonts w:cs="v5.0.0"/>
                <w:lang w:eastAsia="ja-JP"/>
              </w:rPr>
              <w:t xml:space="preserve">0.005 MHz </w:t>
            </w:r>
            <w:r w:rsidRPr="00340914">
              <w:rPr>
                <w:rFonts w:cs="v5.0.0"/>
                <w:lang w:eastAsia="ja-JP"/>
              </w:rPr>
              <w:sym w:font="Symbol" w:char="F0A3"/>
            </w:r>
            <w:r w:rsidRPr="00340914">
              <w:rPr>
                <w:rFonts w:cs="v5.0.0"/>
                <w:lang w:eastAsia="ja-JP"/>
              </w:rPr>
              <w:t xml:space="preserve"> f_offset &lt; 0.995 MHz</w:t>
            </w:r>
          </w:p>
        </w:tc>
        <w:tc>
          <w:tcPr>
            <w:tcW w:w="1285" w:type="dxa"/>
            <w:vAlign w:val="center"/>
          </w:tcPr>
          <w:p w14:paraId="44DAC3EB" w14:textId="77777777" w:rsidR="00FE476F" w:rsidRPr="00340914" w:rsidRDefault="00FE476F" w:rsidP="00BF7381">
            <w:pPr>
              <w:pStyle w:val="TAC"/>
              <w:rPr>
                <w:rFonts w:cs="Arial"/>
                <w:lang w:eastAsia="ja-JP"/>
              </w:rPr>
            </w:pPr>
            <w:r w:rsidRPr="00340914">
              <w:rPr>
                <w:rFonts w:cs="Arial"/>
                <w:lang w:eastAsia="ja-JP"/>
              </w:rPr>
              <w:t>-6 dBm</w:t>
            </w:r>
          </w:p>
        </w:tc>
        <w:tc>
          <w:tcPr>
            <w:tcW w:w="1418" w:type="dxa"/>
            <w:vAlign w:val="center"/>
          </w:tcPr>
          <w:p w14:paraId="179ADA34" w14:textId="77777777" w:rsidR="00FE476F" w:rsidRPr="00340914" w:rsidRDefault="00FE476F" w:rsidP="00BF7381">
            <w:pPr>
              <w:pStyle w:val="TAC"/>
              <w:rPr>
                <w:rFonts w:cs="Arial"/>
                <w:lang w:eastAsia="ja-JP"/>
              </w:rPr>
            </w:pPr>
            <w:r w:rsidRPr="00340914">
              <w:rPr>
                <w:rFonts w:cs="Arial"/>
                <w:lang w:eastAsia="ja-JP"/>
              </w:rPr>
              <w:t>10 kHz</w:t>
            </w:r>
          </w:p>
        </w:tc>
      </w:tr>
      <w:tr w:rsidR="00FE476F" w:rsidRPr="00340914" w14:paraId="0726E36C" w14:textId="77777777" w:rsidTr="00BF7381">
        <w:trPr>
          <w:jc w:val="center"/>
        </w:trPr>
        <w:tc>
          <w:tcPr>
            <w:tcW w:w="1191" w:type="dxa"/>
            <w:shd w:val="clear" w:color="auto" w:fill="auto"/>
            <w:vAlign w:val="center"/>
          </w:tcPr>
          <w:p w14:paraId="7CBF63B7" w14:textId="77777777" w:rsidR="00FE476F" w:rsidRPr="00340914" w:rsidRDefault="00FE476F" w:rsidP="00BF7381">
            <w:pPr>
              <w:pStyle w:val="TAC"/>
              <w:rPr>
                <w:rFonts w:cs="Arial"/>
              </w:rPr>
            </w:pPr>
            <w:r w:rsidRPr="00340914">
              <w:rPr>
                <w:rFonts w:cs="Arial"/>
              </w:rPr>
              <w:t>1.4 MHz</w:t>
            </w:r>
          </w:p>
        </w:tc>
        <w:tc>
          <w:tcPr>
            <w:tcW w:w="2126" w:type="dxa"/>
            <w:vAlign w:val="center"/>
          </w:tcPr>
          <w:p w14:paraId="55615EBD" w14:textId="77777777" w:rsidR="00FE476F" w:rsidRPr="00340914" w:rsidRDefault="00FE476F" w:rsidP="00BF7381">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137C4ADC" w14:textId="77777777" w:rsidR="00FE476F" w:rsidRPr="00340914" w:rsidRDefault="00FE476F" w:rsidP="00BF7381">
            <w:pPr>
              <w:pStyle w:val="TAC"/>
              <w:rPr>
                <w:rFonts w:cs="v5.0.0"/>
              </w:rPr>
            </w:pPr>
            <w:r w:rsidRPr="00340914">
              <w:rPr>
                <w:rFonts w:cs="v5.0.0"/>
              </w:rPr>
              <w:t xml:space="preserve">0.005 MHz </w:t>
            </w:r>
            <w:r w:rsidRPr="00340914">
              <w:rPr>
                <w:rFonts w:cs="v5.0.0"/>
              </w:rPr>
              <w:sym w:font="Symbol" w:char="F0A3"/>
            </w:r>
            <w:r w:rsidRPr="00340914">
              <w:rPr>
                <w:rFonts w:cs="v5.0.0"/>
              </w:rPr>
              <w:t xml:space="preserve"> f_offset &lt; 0.995 MHz</w:t>
            </w:r>
          </w:p>
        </w:tc>
        <w:tc>
          <w:tcPr>
            <w:tcW w:w="1285" w:type="dxa"/>
            <w:vAlign w:val="center"/>
          </w:tcPr>
          <w:p w14:paraId="2250975D" w14:textId="77777777" w:rsidR="00FE476F" w:rsidRPr="00340914" w:rsidRDefault="00FE476F" w:rsidP="00BF7381">
            <w:pPr>
              <w:pStyle w:val="TAC"/>
              <w:rPr>
                <w:rFonts w:cs="Arial"/>
              </w:rPr>
            </w:pPr>
            <w:r w:rsidRPr="00340914">
              <w:rPr>
                <w:rFonts w:cs="Arial"/>
              </w:rPr>
              <w:t>-14 dBm</w:t>
            </w:r>
          </w:p>
        </w:tc>
        <w:tc>
          <w:tcPr>
            <w:tcW w:w="1418" w:type="dxa"/>
            <w:vAlign w:val="center"/>
          </w:tcPr>
          <w:p w14:paraId="08CBA288" w14:textId="77777777" w:rsidR="00FE476F" w:rsidRPr="00340914" w:rsidRDefault="00FE476F" w:rsidP="00BF7381">
            <w:pPr>
              <w:pStyle w:val="TAC"/>
              <w:rPr>
                <w:rFonts w:cs="Arial"/>
              </w:rPr>
            </w:pPr>
            <w:r w:rsidRPr="00340914">
              <w:rPr>
                <w:rFonts w:cs="Arial"/>
              </w:rPr>
              <w:t xml:space="preserve">10 kHz </w:t>
            </w:r>
          </w:p>
        </w:tc>
      </w:tr>
      <w:tr w:rsidR="00FE476F" w:rsidRPr="00340914" w14:paraId="13018E94" w14:textId="77777777" w:rsidTr="00BF7381">
        <w:trPr>
          <w:jc w:val="center"/>
        </w:trPr>
        <w:tc>
          <w:tcPr>
            <w:tcW w:w="1191" w:type="dxa"/>
            <w:shd w:val="clear" w:color="auto" w:fill="auto"/>
            <w:vAlign w:val="center"/>
          </w:tcPr>
          <w:p w14:paraId="79EF598F" w14:textId="77777777" w:rsidR="00FE476F" w:rsidRPr="00340914" w:rsidRDefault="00FE476F" w:rsidP="00BF7381">
            <w:pPr>
              <w:pStyle w:val="TAC"/>
              <w:rPr>
                <w:rFonts w:cs="Arial"/>
              </w:rPr>
            </w:pPr>
            <w:r w:rsidRPr="00340914">
              <w:rPr>
                <w:rFonts w:cs="Arial"/>
              </w:rPr>
              <w:t>3 MHz</w:t>
            </w:r>
          </w:p>
        </w:tc>
        <w:tc>
          <w:tcPr>
            <w:tcW w:w="2126" w:type="dxa"/>
            <w:vAlign w:val="center"/>
          </w:tcPr>
          <w:p w14:paraId="6E4BAD0C" w14:textId="77777777" w:rsidR="00FE476F" w:rsidRPr="00340914" w:rsidRDefault="00FE476F" w:rsidP="00BF7381">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683A86FD" w14:textId="77777777" w:rsidR="00FE476F" w:rsidRPr="00340914" w:rsidRDefault="00FE476F" w:rsidP="00BF7381">
            <w:pPr>
              <w:pStyle w:val="TAC"/>
              <w:rPr>
                <w:rFonts w:cs="v5.0.0"/>
              </w:rPr>
            </w:pPr>
            <w:r w:rsidRPr="00340914">
              <w:rPr>
                <w:rFonts w:cs="v5.0.0"/>
              </w:rPr>
              <w:t xml:space="preserve">0.015 MHz </w:t>
            </w:r>
            <w:r w:rsidRPr="00340914">
              <w:rPr>
                <w:rFonts w:cs="v5.0.0"/>
              </w:rPr>
              <w:sym w:font="Symbol" w:char="F0A3"/>
            </w:r>
            <w:r w:rsidRPr="00340914">
              <w:rPr>
                <w:rFonts w:cs="v5.0.0"/>
              </w:rPr>
              <w:t xml:space="preserve"> f_offset &lt; 0.985 MHz</w:t>
            </w:r>
          </w:p>
        </w:tc>
        <w:tc>
          <w:tcPr>
            <w:tcW w:w="1285" w:type="dxa"/>
            <w:vAlign w:val="center"/>
          </w:tcPr>
          <w:p w14:paraId="28598BD3" w14:textId="77777777" w:rsidR="00FE476F" w:rsidRPr="00340914" w:rsidRDefault="00FE476F" w:rsidP="00BF7381">
            <w:pPr>
              <w:pStyle w:val="TAC"/>
              <w:rPr>
                <w:rFonts w:cs="Arial"/>
              </w:rPr>
            </w:pPr>
            <w:r w:rsidRPr="00340914">
              <w:rPr>
                <w:rFonts w:cs="Arial"/>
              </w:rPr>
              <w:t>-13 dBm</w:t>
            </w:r>
          </w:p>
        </w:tc>
        <w:tc>
          <w:tcPr>
            <w:tcW w:w="1418" w:type="dxa"/>
            <w:vAlign w:val="center"/>
          </w:tcPr>
          <w:p w14:paraId="0E55F76B" w14:textId="77777777" w:rsidR="00FE476F" w:rsidRPr="00340914" w:rsidRDefault="00FE476F" w:rsidP="00BF7381">
            <w:pPr>
              <w:pStyle w:val="TAC"/>
              <w:rPr>
                <w:rFonts w:cs="Arial"/>
              </w:rPr>
            </w:pPr>
            <w:r w:rsidRPr="00340914">
              <w:rPr>
                <w:rFonts w:cs="Arial"/>
              </w:rPr>
              <w:t xml:space="preserve">30 kHz </w:t>
            </w:r>
          </w:p>
        </w:tc>
      </w:tr>
      <w:tr w:rsidR="00FE476F" w:rsidRPr="00340914" w14:paraId="304DAFD2" w14:textId="77777777" w:rsidTr="00BF7381">
        <w:trPr>
          <w:jc w:val="center"/>
        </w:trPr>
        <w:tc>
          <w:tcPr>
            <w:tcW w:w="1191" w:type="dxa"/>
            <w:shd w:val="clear" w:color="auto" w:fill="auto"/>
            <w:vAlign w:val="center"/>
          </w:tcPr>
          <w:p w14:paraId="3DC77AEA" w14:textId="77777777" w:rsidR="00FE476F" w:rsidRPr="00340914" w:rsidRDefault="00FE476F" w:rsidP="00BF7381">
            <w:pPr>
              <w:pStyle w:val="TAC"/>
              <w:rPr>
                <w:rFonts w:cs="Arial"/>
              </w:rPr>
            </w:pPr>
            <w:r w:rsidRPr="00340914">
              <w:rPr>
                <w:rFonts w:cs="Arial"/>
              </w:rPr>
              <w:t>5 MHz</w:t>
            </w:r>
          </w:p>
        </w:tc>
        <w:tc>
          <w:tcPr>
            <w:tcW w:w="2126" w:type="dxa"/>
            <w:vAlign w:val="center"/>
          </w:tcPr>
          <w:p w14:paraId="28C330DC" w14:textId="77777777" w:rsidR="00FE476F" w:rsidRPr="00340914" w:rsidRDefault="00FE476F" w:rsidP="00BF7381">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63363732" w14:textId="77777777" w:rsidR="00FE476F" w:rsidRPr="00340914" w:rsidRDefault="00FE476F" w:rsidP="00BF7381">
            <w:pPr>
              <w:pStyle w:val="TAC"/>
              <w:rPr>
                <w:rFonts w:cs="v5.0.0"/>
              </w:rPr>
            </w:pPr>
            <w:r w:rsidRPr="00340914">
              <w:rPr>
                <w:rFonts w:cs="v5.0.0"/>
              </w:rPr>
              <w:t xml:space="preserve">0.015 MHz </w:t>
            </w:r>
            <w:r w:rsidRPr="00340914">
              <w:rPr>
                <w:rFonts w:cs="v5.0.0"/>
              </w:rPr>
              <w:sym w:font="Symbol" w:char="F0A3"/>
            </w:r>
            <w:r w:rsidRPr="00340914">
              <w:rPr>
                <w:rFonts w:cs="v5.0.0"/>
              </w:rPr>
              <w:t xml:space="preserve"> f_offset &lt; 0.985 MHz</w:t>
            </w:r>
          </w:p>
        </w:tc>
        <w:tc>
          <w:tcPr>
            <w:tcW w:w="1285" w:type="dxa"/>
            <w:vAlign w:val="center"/>
          </w:tcPr>
          <w:p w14:paraId="31F059BF" w14:textId="77777777" w:rsidR="00FE476F" w:rsidRPr="00340914" w:rsidRDefault="00FE476F" w:rsidP="00BF7381">
            <w:pPr>
              <w:pStyle w:val="TAC"/>
              <w:rPr>
                <w:rFonts w:cs="Arial"/>
              </w:rPr>
            </w:pPr>
            <w:r w:rsidRPr="00340914">
              <w:rPr>
                <w:rFonts w:cs="Arial"/>
              </w:rPr>
              <w:t>-15 dBm</w:t>
            </w:r>
          </w:p>
        </w:tc>
        <w:tc>
          <w:tcPr>
            <w:tcW w:w="1418" w:type="dxa"/>
            <w:vAlign w:val="center"/>
          </w:tcPr>
          <w:p w14:paraId="6CAFD365" w14:textId="77777777" w:rsidR="00FE476F" w:rsidRPr="00340914" w:rsidRDefault="00FE476F" w:rsidP="00BF7381">
            <w:pPr>
              <w:pStyle w:val="TAC"/>
              <w:rPr>
                <w:rFonts w:cs="Arial"/>
              </w:rPr>
            </w:pPr>
            <w:r w:rsidRPr="00340914">
              <w:rPr>
                <w:rFonts w:cs="Arial"/>
              </w:rPr>
              <w:t xml:space="preserve">30 kHz </w:t>
            </w:r>
          </w:p>
        </w:tc>
      </w:tr>
      <w:tr w:rsidR="00FE476F" w:rsidRPr="00340914" w14:paraId="6F9FDCC3" w14:textId="77777777" w:rsidTr="00BF7381">
        <w:trPr>
          <w:jc w:val="center"/>
        </w:trPr>
        <w:tc>
          <w:tcPr>
            <w:tcW w:w="1191" w:type="dxa"/>
            <w:shd w:val="clear" w:color="auto" w:fill="auto"/>
            <w:vAlign w:val="center"/>
          </w:tcPr>
          <w:p w14:paraId="2F5ED4F2" w14:textId="77777777" w:rsidR="00FE476F" w:rsidRPr="00340914" w:rsidRDefault="00FE476F" w:rsidP="00BF7381">
            <w:pPr>
              <w:pStyle w:val="TAC"/>
              <w:rPr>
                <w:rFonts w:cs="Arial"/>
              </w:rPr>
            </w:pPr>
            <w:r w:rsidRPr="00340914">
              <w:rPr>
                <w:rFonts w:cs="Arial"/>
              </w:rPr>
              <w:t>10 MHz</w:t>
            </w:r>
          </w:p>
        </w:tc>
        <w:tc>
          <w:tcPr>
            <w:tcW w:w="2126" w:type="dxa"/>
            <w:vAlign w:val="center"/>
          </w:tcPr>
          <w:p w14:paraId="641C1098" w14:textId="77777777" w:rsidR="00FE476F" w:rsidRPr="00340914" w:rsidRDefault="00FE476F" w:rsidP="00BF7381">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23B57867" w14:textId="77777777" w:rsidR="00FE476F" w:rsidRPr="00340914" w:rsidRDefault="00FE476F" w:rsidP="00BF7381">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0.95 MHz</w:t>
            </w:r>
          </w:p>
        </w:tc>
        <w:tc>
          <w:tcPr>
            <w:tcW w:w="1285" w:type="dxa"/>
            <w:vAlign w:val="center"/>
          </w:tcPr>
          <w:p w14:paraId="03D8D173" w14:textId="77777777" w:rsidR="00FE476F" w:rsidRPr="00340914" w:rsidRDefault="00FE476F" w:rsidP="00BF7381">
            <w:pPr>
              <w:pStyle w:val="TAC"/>
              <w:rPr>
                <w:rFonts w:cs="Arial"/>
              </w:rPr>
            </w:pPr>
            <w:r w:rsidRPr="00340914">
              <w:rPr>
                <w:rFonts w:cs="Arial"/>
              </w:rPr>
              <w:t>-13 dBm</w:t>
            </w:r>
          </w:p>
        </w:tc>
        <w:tc>
          <w:tcPr>
            <w:tcW w:w="1418" w:type="dxa"/>
            <w:vAlign w:val="center"/>
          </w:tcPr>
          <w:p w14:paraId="2FE7EDF0" w14:textId="77777777" w:rsidR="00FE476F" w:rsidRPr="00340914" w:rsidRDefault="00FE476F" w:rsidP="00BF7381">
            <w:pPr>
              <w:pStyle w:val="TAC"/>
              <w:rPr>
                <w:rFonts w:cs="Arial"/>
              </w:rPr>
            </w:pPr>
            <w:r w:rsidRPr="00340914">
              <w:rPr>
                <w:rFonts w:cs="Arial"/>
              </w:rPr>
              <w:t xml:space="preserve">100 kHz </w:t>
            </w:r>
          </w:p>
        </w:tc>
      </w:tr>
      <w:tr w:rsidR="00FE476F" w:rsidRPr="00340914" w14:paraId="17818EF6" w14:textId="77777777" w:rsidTr="00BF7381">
        <w:trPr>
          <w:jc w:val="center"/>
        </w:trPr>
        <w:tc>
          <w:tcPr>
            <w:tcW w:w="1191" w:type="dxa"/>
            <w:shd w:val="clear" w:color="auto" w:fill="auto"/>
            <w:vAlign w:val="center"/>
          </w:tcPr>
          <w:p w14:paraId="62E5171B" w14:textId="77777777" w:rsidR="00FE476F" w:rsidRPr="00340914" w:rsidRDefault="00FE476F" w:rsidP="00BF7381">
            <w:pPr>
              <w:pStyle w:val="TAC"/>
              <w:rPr>
                <w:rFonts w:cs="Arial"/>
              </w:rPr>
            </w:pPr>
            <w:r w:rsidRPr="00340914">
              <w:rPr>
                <w:rFonts w:cs="Arial"/>
              </w:rPr>
              <w:t>15 MHz</w:t>
            </w:r>
          </w:p>
        </w:tc>
        <w:tc>
          <w:tcPr>
            <w:tcW w:w="2126" w:type="dxa"/>
            <w:vAlign w:val="center"/>
          </w:tcPr>
          <w:p w14:paraId="09B440CD" w14:textId="77777777" w:rsidR="00FE476F" w:rsidRPr="00340914" w:rsidRDefault="00FE476F" w:rsidP="00BF7381">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6326B1B7" w14:textId="77777777" w:rsidR="00FE476F" w:rsidRPr="00340914" w:rsidRDefault="00FE476F" w:rsidP="00BF7381">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0.95 MHz</w:t>
            </w:r>
          </w:p>
        </w:tc>
        <w:tc>
          <w:tcPr>
            <w:tcW w:w="1285" w:type="dxa"/>
            <w:vAlign w:val="center"/>
          </w:tcPr>
          <w:p w14:paraId="5E7CB0FD" w14:textId="77777777" w:rsidR="00FE476F" w:rsidRPr="00340914" w:rsidRDefault="00FE476F" w:rsidP="00BF7381">
            <w:pPr>
              <w:pStyle w:val="TAC"/>
              <w:rPr>
                <w:rFonts w:cs="Arial"/>
              </w:rPr>
            </w:pPr>
            <w:r w:rsidRPr="00340914">
              <w:rPr>
                <w:rFonts w:cs="Arial"/>
              </w:rPr>
              <w:t>-15 dBm</w:t>
            </w:r>
          </w:p>
        </w:tc>
        <w:tc>
          <w:tcPr>
            <w:tcW w:w="1418" w:type="dxa"/>
            <w:vAlign w:val="center"/>
          </w:tcPr>
          <w:p w14:paraId="709ECF3F" w14:textId="77777777" w:rsidR="00FE476F" w:rsidRPr="00340914" w:rsidRDefault="00FE476F" w:rsidP="00BF7381">
            <w:pPr>
              <w:pStyle w:val="TAC"/>
              <w:rPr>
                <w:rFonts w:cs="Arial"/>
              </w:rPr>
            </w:pPr>
            <w:r w:rsidRPr="00340914">
              <w:rPr>
                <w:rFonts w:cs="Arial"/>
              </w:rPr>
              <w:t xml:space="preserve">100 kHz </w:t>
            </w:r>
          </w:p>
        </w:tc>
      </w:tr>
      <w:tr w:rsidR="00FE476F" w:rsidRPr="00340914" w14:paraId="144C55D8" w14:textId="77777777" w:rsidTr="00BF7381">
        <w:trPr>
          <w:jc w:val="center"/>
        </w:trPr>
        <w:tc>
          <w:tcPr>
            <w:tcW w:w="1191" w:type="dxa"/>
            <w:shd w:val="clear" w:color="auto" w:fill="auto"/>
            <w:vAlign w:val="center"/>
          </w:tcPr>
          <w:p w14:paraId="60563C92" w14:textId="77777777" w:rsidR="00FE476F" w:rsidRPr="00340914" w:rsidRDefault="00FE476F" w:rsidP="00BF7381">
            <w:pPr>
              <w:pStyle w:val="TAC"/>
              <w:rPr>
                <w:rFonts w:cs="Arial"/>
              </w:rPr>
            </w:pPr>
            <w:r w:rsidRPr="00340914">
              <w:rPr>
                <w:rFonts w:cs="Arial"/>
              </w:rPr>
              <w:t>20 MHz</w:t>
            </w:r>
          </w:p>
        </w:tc>
        <w:tc>
          <w:tcPr>
            <w:tcW w:w="2126" w:type="dxa"/>
            <w:vAlign w:val="center"/>
          </w:tcPr>
          <w:p w14:paraId="675E98A2" w14:textId="77777777" w:rsidR="00FE476F" w:rsidRPr="00340914" w:rsidRDefault="00FE476F" w:rsidP="00BF7381">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 MHz</w:t>
            </w:r>
          </w:p>
        </w:tc>
        <w:tc>
          <w:tcPr>
            <w:tcW w:w="2977" w:type="dxa"/>
            <w:vAlign w:val="center"/>
          </w:tcPr>
          <w:p w14:paraId="331278C3" w14:textId="77777777" w:rsidR="00FE476F" w:rsidRPr="00340914" w:rsidRDefault="00FE476F" w:rsidP="00BF7381">
            <w:pPr>
              <w:pStyle w:val="TAC"/>
              <w:rPr>
                <w:rFonts w:cs="v5.0.0"/>
              </w:rPr>
            </w:pPr>
            <w:r w:rsidRPr="00340914">
              <w:rPr>
                <w:rFonts w:cs="v5.0.0"/>
              </w:rPr>
              <w:t xml:space="preserve">0.05 MHz </w:t>
            </w:r>
            <w:r w:rsidRPr="00340914">
              <w:rPr>
                <w:rFonts w:cs="v5.0.0"/>
              </w:rPr>
              <w:sym w:font="Symbol" w:char="F0A3"/>
            </w:r>
            <w:r w:rsidRPr="00340914">
              <w:rPr>
                <w:rFonts w:cs="v5.0.0"/>
              </w:rPr>
              <w:t xml:space="preserve"> f_offset &lt; 0.95 MHz</w:t>
            </w:r>
          </w:p>
        </w:tc>
        <w:tc>
          <w:tcPr>
            <w:tcW w:w="1285" w:type="dxa"/>
            <w:vAlign w:val="center"/>
          </w:tcPr>
          <w:p w14:paraId="66AF989E" w14:textId="77777777" w:rsidR="00FE476F" w:rsidRPr="00340914" w:rsidRDefault="00FE476F" w:rsidP="00BF7381">
            <w:pPr>
              <w:pStyle w:val="TAC"/>
              <w:rPr>
                <w:rFonts w:cs="Arial"/>
              </w:rPr>
            </w:pPr>
            <w:r w:rsidRPr="00340914">
              <w:rPr>
                <w:rFonts w:cs="Arial"/>
              </w:rPr>
              <w:t>-16 dBm</w:t>
            </w:r>
          </w:p>
        </w:tc>
        <w:tc>
          <w:tcPr>
            <w:tcW w:w="1418" w:type="dxa"/>
            <w:vAlign w:val="center"/>
          </w:tcPr>
          <w:p w14:paraId="797EE60C" w14:textId="77777777" w:rsidR="00FE476F" w:rsidRPr="00340914" w:rsidRDefault="00FE476F" w:rsidP="00BF7381">
            <w:pPr>
              <w:pStyle w:val="TAC"/>
              <w:rPr>
                <w:rFonts w:cs="Arial"/>
              </w:rPr>
            </w:pPr>
            <w:r w:rsidRPr="00340914">
              <w:rPr>
                <w:rFonts w:cs="Arial"/>
              </w:rPr>
              <w:t xml:space="preserve">100 kHz </w:t>
            </w:r>
          </w:p>
        </w:tc>
      </w:tr>
      <w:tr w:rsidR="00FE476F" w:rsidRPr="00340914" w14:paraId="33919694" w14:textId="77777777" w:rsidTr="00BF7381">
        <w:trPr>
          <w:jc w:val="center"/>
        </w:trPr>
        <w:tc>
          <w:tcPr>
            <w:tcW w:w="1191" w:type="dxa"/>
            <w:tcBorders>
              <w:bottom w:val="single" w:sz="4" w:space="0" w:color="auto"/>
            </w:tcBorders>
            <w:shd w:val="clear" w:color="auto" w:fill="auto"/>
            <w:vAlign w:val="center"/>
          </w:tcPr>
          <w:p w14:paraId="4F860022" w14:textId="77777777" w:rsidR="00FE476F" w:rsidRPr="00340914" w:rsidRDefault="00FE476F" w:rsidP="00BF7381">
            <w:pPr>
              <w:pStyle w:val="TAC"/>
              <w:rPr>
                <w:rFonts w:cs="Arial"/>
              </w:rPr>
            </w:pPr>
            <w:r w:rsidRPr="00340914">
              <w:rPr>
                <w:rFonts w:cs="Arial"/>
              </w:rPr>
              <w:t>All</w:t>
            </w:r>
          </w:p>
        </w:tc>
        <w:tc>
          <w:tcPr>
            <w:tcW w:w="2126" w:type="dxa"/>
            <w:tcBorders>
              <w:bottom w:val="single" w:sz="4" w:space="0" w:color="auto"/>
            </w:tcBorders>
            <w:vAlign w:val="center"/>
          </w:tcPr>
          <w:p w14:paraId="62BFE8D3" w14:textId="77777777" w:rsidR="00FE476F" w:rsidRPr="00340914" w:rsidRDefault="00FE476F" w:rsidP="00BF7381">
            <w:pPr>
              <w:pStyle w:val="TAC"/>
              <w:rPr>
                <w:rFonts w:cs="v5.0.0"/>
              </w:rPr>
            </w:pPr>
            <w:r w:rsidRPr="00340914">
              <w:rPr>
                <w:rFonts w:cs="v5.0.0"/>
              </w:rPr>
              <w:t xml:space="preserve">1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&lt; </w:t>
            </w:r>
            <w:r w:rsidRPr="00340914">
              <w:rPr>
                <w:rFonts w:cs="Arial"/>
              </w:rPr>
              <w:sym w:font="Symbol" w:char="F044"/>
            </w:r>
            <w:r w:rsidRPr="00340914">
              <w:rPr>
                <w:rFonts w:cs="Arial"/>
              </w:rPr>
              <w:t>f</w:t>
            </w:r>
            <w:r w:rsidRPr="00340914">
              <w:rPr>
                <w:rFonts w:cs="Arial"/>
                <w:vertAlign w:val="subscript"/>
              </w:rPr>
              <w:t>max</w:t>
            </w:r>
            <w:r w:rsidRPr="00340914">
              <w:rPr>
                <w:rFonts w:cs="v5.0.0"/>
              </w:rPr>
              <w:t xml:space="preserve"> </w:t>
            </w:r>
          </w:p>
        </w:tc>
        <w:tc>
          <w:tcPr>
            <w:tcW w:w="2977" w:type="dxa"/>
            <w:tcBorders>
              <w:bottom w:val="single" w:sz="4" w:space="0" w:color="auto"/>
            </w:tcBorders>
            <w:vAlign w:val="center"/>
          </w:tcPr>
          <w:p w14:paraId="7753C3A3" w14:textId="77777777" w:rsidR="00FE476F" w:rsidRPr="00340914" w:rsidRDefault="00FE476F" w:rsidP="00BF7381">
            <w:pPr>
              <w:pStyle w:val="TAC"/>
              <w:rPr>
                <w:rFonts w:cs="v5.0.0"/>
              </w:rPr>
            </w:pPr>
            <w:r w:rsidRPr="00340914">
              <w:rPr>
                <w:rFonts w:cs="v5.0.0"/>
              </w:rPr>
              <w:t xml:space="preserve">1.5 MHz </w:t>
            </w:r>
            <w:r w:rsidRPr="00340914">
              <w:rPr>
                <w:rFonts w:cs="v5.0.0"/>
              </w:rPr>
              <w:sym w:font="Symbol" w:char="F0A3"/>
            </w:r>
            <w:r w:rsidRPr="00340914">
              <w:rPr>
                <w:rFonts w:cs="v5.0.0"/>
              </w:rPr>
              <w:t xml:space="preserve"> f_offset &lt; f_offset</w:t>
            </w:r>
            <w:r w:rsidRPr="00340914">
              <w:rPr>
                <w:rFonts w:cs="v5.0.0"/>
                <w:vertAlign w:val="subscript"/>
              </w:rPr>
              <w:t xml:space="preserve">max </w:t>
            </w:r>
          </w:p>
        </w:tc>
        <w:tc>
          <w:tcPr>
            <w:tcW w:w="1285" w:type="dxa"/>
            <w:tcBorders>
              <w:bottom w:val="single" w:sz="4" w:space="0" w:color="auto"/>
            </w:tcBorders>
            <w:vAlign w:val="center"/>
          </w:tcPr>
          <w:p w14:paraId="63852E03" w14:textId="77777777" w:rsidR="00FE476F" w:rsidRPr="00340914" w:rsidRDefault="00FE476F" w:rsidP="00BF7381">
            <w:pPr>
              <w:pStyle w:val="TAC"/>
              <w:rPr>
                <w:rFonts w:cs="Arial"/>
              </w:rPr>
            </w:pPr>
            <w:r w:rsidRPr="00340914">
              <w:rPr>
                <w:rFonts w:cs="Arial"/>
              </w:rPr>
              <w:t>-13 dBm</w:t>
            </w:r>
          </w:p>
        </w:tc>
        <w:tc>
          <w:tcPr>
            <w:tcW w:w="1418" w:type="dxa"/>
            <w:tcBorders>
              <w:bottom w:val="single" w:sz="4" w:space="0" w:color="auto"/>
            </w:tcBorders>
            <w:vAlign w:val="center"/>
          </w:tcPr>
          <w:p w14:paraId="07431537" w14:textId="77777777" w:rsidR="00FE476F" w:rsidRPr="00340914" w:rsidRDefault="00FE476F" w:rsidP="00BF7381">
            <w:pPr>
              <w:pStyle w:val="TAC"/>
              <w:rPr>
                <w:rFonts w:cs="Arial"/>
              </w:rPr>
            </w:pPr>
            <w:r w:rsidRPr="00340914">
              <w:rPr>
                <w:rFonts w:cs="Arial"/>
              </w:rPr>
              <w:t>1 MHz</w:t>
            </w:r>
          </w:p>
        </w:tc>
      </w:tr>
    </w:tbl>
    <w:p w14:paraId="734A7D0F" w14:textId="77777777" w:rsidR="00FE476F" w:rsidRPr="00340914" w:rsidRDefault="00FE476F" w:rsidP="00FE476F">
      <w:pPr>
        <w:keepNext/>
        <w:rPr>
          <w:rFonts w:cs="v5.0.0"/>
        </w:rPr>
      </w:pPr>
    </w:p>
    <w:p w14:paraId="0BACABBA" w14:textId="77777777" w:rsidR="00FE476F" w:rsidRPr="00340914" w:rsidRDefault="00FE476F" w:rsidP="00FE476F">
      <w:pPr>
        <w:keepNext/>
        <w:rPr>
          <w:rFonts w:cs="v5.0.0"/>
        </w:rPr>
      </w:pPr>
      <w:r w:rsidRPr="00340914">
        <w:rPr>
          <w:rFonts w:cs="v5.0.0"/>
        </w:rPr>
        <w:t>In certain regions the following requirement may apply. For E-UTRA, E-UTRA with NB-IoT and NB-IoT BS operating in Bands 12, 13, 14, 17, 29, 71, 85 emissions shall not exceed the maximum levels specified in Table 6.6.3.3-3.</w:t>
      </w:r>
    </w:p>
    <w:p w14:paraId="7A44BB09" w14:textId="77777777" w:rsidR="00FE476F" w:rsidRPr="00340914" w:rsidRDefault="00FE476F" w:rsidP="00FE476F">
      <w:pPr>
        <w:pStyle w:val="TH"/>
        <w:rPr>
          <w:rFonts w:cs="v5.0.0"/>
        </w:rPr>
      </w:pPr>
      <w:r w:rsidRPr="00340914">
        <w:t>Table 6.6.3.3-3: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E476F" w:rsidRPr="00340914" w14:paraId="3C69ECB1" w14:textId="77777777" w:rsidTr="00BF7381">
        <w:trPr>
          <w:jc w:val="center"/>
        </w:trPr>
        <w:tc>
          <w:tcPr>
            <w:tcW w:w="1191" w:type="dxa"/>
          </w:tcPr>
          <w:p w14:paraId="39C83883" w14:textId="77777777" w:rsidR="00FE476F" w:rsidRPr="00340914" w:rsidRDefault="00FE476F" w:rsidP="00BF7381">
            <w:pPr>
              <w:pStyle w:val="TAH"/>
              <w:rPr>
                <w:rFonts w:cs="Arial"/>
              </w:rPr>
            </w:pPr>
            <w:r w:rsidRPr="00340914">
              <w:rPr>
                <w:rFonts w:cs="Arial"/>
              </w:rPr>
              <w:t>Channel bandwidth</w:t>
            </w:r>
          </w:p>
        </w:tc>
        <w:tc>
          <w:tcPr>
            <w:tcW w:w="2126" w:type="dxa"/>
          </w:tcPr>
          <w:p w14:paraId="512CD753" w14:textId="77777777" w:rsidR="00FE476F" w:rsidRPr="00340914" w:rsidRDefault="00FE476F" w:rsidP="00BF7381">
            <w:pPr>
              <w:pStyle w:val="TAH"/>
              <w:rPr>
                <w:rFonts w:cs="v5.0.0"/>
              </w:rPr>
            </w:pPr>
            <w:r w:rsidRPr="00340914">
              <w:rPr>
                <w:rFonts w:cs="v5.0.0"/>
              </w:rPr>
              <w:t xml:space="preserve">Frequency offset of measurement filter </w:t>
            </w:r>
            <w:r w:rsidRPr="00340914">
              <w:rPr>
                <w:rFonts w:cs="v5.0.0"/>
              </w:rPr>
              <w:noBreakHyphen/>
              <w:t xml:space="preserve">3dB point, </w:t>
            </w:r>
            <w:r w:rsidRPr="00340914">
              <w:rPr>
                <w:rFonts w:cs="v5.0.0"/>
              </w:rPr>
              <w:sym w:font="Symbol" w:char="F044"/>
            </w:r>
            <w:r w:rsidRPr="00340914">
              <w:rPr>
                <w:rFonts w:cs="v5.0.0"/>
              </w:rPr>
              <w:t>f</w:t>
            </w:r>
          </w:p>
        </w:tc>
        <w:tc>
          <w:tcPr>
            <w:tcW w:w="2977" w:type="dxa"/>
          </w:tcPr>
          <w:p w14:paraId="404D6DE8" w14:textId="77777777" w:rsidR="00FE476F" w:rsidRPr="00340914" w:rsidRDefault="00FE476F" w:rsidP="00BF7381">
            <w:pPr>
              <w:pStyle w:val="TAH"/>
              <w:rPr>
                <w:rFonts w:cs="v5.0.0"/>
              </w:rPr>
            </w:pPr>
            <w:r w:rsidRPr="00340914">
              <w:rPr>
                <w:rFonts w:cs="v5.0.0"/>
              </w:rPr>
              <w:t>Frequency offset of measurement filter centre frequency, f_offset</w:t>
            </w:r>
          </w:p>
        </w:tc>
        <w:tc>
          <w:tcPr>
            <w:tcW w:w="1285" w:type="dxa"/>
          </w:tcPr>
          <w:p w14:paraId="757E468D" w14:textId="77777777" w:rsidR="00FE476F" w:rsidRPr="00340914" w:rsidRDefault="00FE476F" w:rsidP="00BF7381">
            <w:pPr>
              <w:pStyle w:val="TAH"/>
              <w:rPr>
                <w:rFonts w:cs="v5.0.0"/>
              </w:rPr>
            </w:pPr>
            <w:r w:rsidRPr="00340914">
              <w:rPr>
                <w:rFonts w:cs="v5.0.0"/>
              </w:rPr>
              <w:t>Minimum requirement</w:t>
            </w:r>
          </w:p>
        </w:tc>
        <w:tc>
          <w:tcPr>
            <w:tcW w:w="1418" w:type="dxa"/>
          </w:tcPr>
          <w:p w14:paraId="0865974C" w14:textId="77777777" w:rsidR="00FE476F" w:rsidRPr="00340914" w:rsidRDefault="00FE476F" w:rsidP="00BF7381">
            <w:pPr>
              <w:pStyle w:val="TAH"/>
              <w:rPr>
                <w:rFonts w:cs="v5.0.0"/>
              </w:rPr>
            </w:pPr>
            <w:r w:rsidRPr="00340914">
              <w:rPr>
                <w:rFonts w:cs="v5.0.0"/>
              </w:rPr>
              <w:t xml:space="preserve">Measurement bandwidth </w:t>
            </w:r>
            <w:r w:rsidRPr="00340914">
              <w:rPr>
                <w:rFonts w:cs="Arial"/>
              </w:rPr>
              <w:t xml:space="preserve">(Note </w:t>
            </w:r>
            <w:r w:rsidRPr="00340914">
              <w:rPr>
                <w:rFonts w:cs="Arial" w:hint="eastAsia"/>
                <w:lang w:eastAsia="zh-CN"/>
              </w:rPr>
              <w:t>8</w:t>
            </w:r>
            <w:r w:rsidRPr="00340914">
              <w:rPr>
                <w:rFonts w:cs="Arial"/>
              </w:rPr>
              <w:t>)</w:t>
            </w:r>
          </w:p>
        </w:tc>
      </w:tr>
      <w:tr w:rsidR="00FE476F" w:rsidRPr="00340914" w14:paraId="56786125" w14:textId="77777777" w:rsidTr="00BF7381">
        <w:trPr>
          <w:jc w:val="center"/>
        </w:trPr>
        <w:tc>
          <w:tcPr>
            <w:tcW w:w="1191" w:type="dxa"/>
            <w:shd w:val="clear" w:color="auto" w:fill="auto"/>
            <w:vAlign w:val="center"/>
          </w:tcPr>
          <w:p w14:paraId="46AA10FA" w14:textId="77777777" w:rsidR="00FE476F" w:rsidRPr="00340914" w:rsidRDefault="00FE476F" w:rsidP="00BF7381">
            <w:pPr>
              <w:pStyle w:val="TAC"/>
              <w:rPr>
                <w:rFonts w:cs="Arial"/>
              </w:rPr>
            </w:pPr>
            <w:r w:rsidRPr="00340914">
              <w:rPr>
                <w:rFonts w:cs="Arial"/>
              </w:rPr>
              <w:t>All</w:t>
            </w:r>
          </w:p>
        </w:tc>
        <w:tc>
          <w:tcPr>
            <w:tcW w:w="2126" w:type="dxa"/>
            <w:vAlign w:val="center"/>
          </w:tcPr>
          <w:p w14:paraId="055A1606" w14:textId="77777777" w:rsidR="00FE476F" w:rsidRPr="00340914" w:rsidRDefault="00FE476F" w:rsidP="00BF7381">
            <w:pPr>
              <w:pStyle w:val="TAC"/>
              <w:rPr>
                <w:rFonts w:cs="v5.0.0"/>
              </w:rPr>
            </w:pPr>
            <w:r w:rsidRPr="00340914">
              <w:rPr>
                <w:rFonts w:cs="v5.0.0"/>
              </w:rPr>
              <w:t xml:space="preserve">0 </w:t>
            </w:r>
            <w:r w:rsidRPr="00340914">
              <w:rPr>
                <w:rFonts w:cs="Arial"/>
              </w:rPr>
              <w:t xml:space="preserve">MHz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f &lt; 100 kHz</w:t>
            </w:r>
          </w:p>
        </w:tc>
        <w:tc>
          <w:tcPr>
            <w:tcW w:w="2977" w:type="dxa"/>
            <w:vAlign w:val="center"/>
          </w:tcPr>
          <w:p w14:paraId="6C0B976E" w14:textId="77777777" w:rsidR="00FE476F" w:rsidRPr="00340914" w:rsidRDefault="00FE476F" w:rsidP="00BF7381">
            <w:pPr>
              <w:pStyle w:val="TAC"/>
              <w:rPr>
                <w:rFonts w:cs="v5.0.0"/>
              </w:rPr>
            </w:pPr>
            <w:r w:rsidRPr="00340914">
              <w:rPr>
                <w:rFonts w:cs="v5.0.0"/>
              </w:rPr>
              <w:t xml:space="preserve">0.015 MHz </w:t>
            </w:r>
            <w:r w:rsidRPr="00340914">
              <w:rPr>
                <w:rFonts w:cs="v5.0.0"/>
              </w:rPr>
              <w:sym w:font="Symbol" w:char="F0A3"/>
            </w:r>
            <w:r w:rsidRPr="00340914">
              <w:rPr>
                <w:rFonts w:cs="v5.0.0"/>
              </w:rPr>
              <w:t xml:space="preserve"> f_offset &lt; 0.085 MHz</w:t>
            </w:r>
          </w:p>
        </w:tc>
        <w:tc>
          <w:tcPr>
            <w:tcW w:w="1285" w:type="dxa"/>
            <w:vAlign w:val="center"/>
          </w:tcPr>
          <w:p w14:paraId="13BD3A18" w14:textId="77777777" w:rsidR="00FE476F" w:rsidRPr="00340914" w:rsidRDefault="00FE476F" w:rsidP="00BF7381">
            <w:pPr>
              <w:pStyle w:val="TAC"/>
              <w:rPr>
                <w:rFonts w:cs="Arial"/>
              </w:rPr>
            </w:pPr>
            <w:r w:rsidRPr="00340914">
              <w:rPr>
                <w:rFonts w:cs="Arial"/>
              </w:rPr>
              <w:t>-13 dBm</w:t>
            </w:r>
          </w:p>
        </w:tc>
        <w:tc>
          <w:tcPr>
            <w:tcW w:w="1418" w:type="dxa"/>
            <w:vAlign w:val="center"/>
          </w:tcPr>
          <w:p w14:paraId="5D6A6A2E" w14:textId="77777777" w:rsidR="00FE476F" w:rsidRPr="00340914" w:rsidRDefault="00FE476F" w:rsidP="00BF7381">
            <w:pPr>
              <w:pStyle w:val="TAC"/>
              <w:rPr>
                <w:rFonts w:cs="Arial"/>
              </w:rPr>
            </w:pPr>
            <w:r w:rsidRPr="00340914">
              <w:rPr>
                <w:rFonts w:cs="Arial"/>
              </w:rPr>
              <w:t xml:space="preserve">30 kHz </w:t>
            </w:r>
          </w:p>
        </w:tc>
      </w:tr>
      <w:tr w:rsidR="00FE476F" w:rsidRPr="00340914" w14:paraId="5B876947" w14:textId="77777777" w:rsidTr="00BF7381">
        <w:trPr>
          <w:jc w:val="center"/>
        </w:trPr>
        <w:tc>
          <w:tcPr>
            <w:tcW w:w="1191" w:type="dxa"/>
            <w:tcBorders>
              <w:bottom w:val="single" w:sz="4" w:space="0" w:color="auto"/>
            </w:tcBorders>
            <w:shd w:val="clear" w:color="auto" w:fill="auto"/>
            <w:vAlign w:val="center"/>
          </w:tcPr>
          <w:p w14:paraId="63339AA3" w14:textId="77777777" w:rsidR="00FE476F" w:rsidRPr="00340914" w:rsidRDefault="00FE476F" w:rsidP="00BF7381">
            <w:pPr>
              <w:pStyle w:val="TAC"/>
              <w:rPr>
                <w:rFonts w:cs="Arial"/>
              </w:rPr>
            </w:pPr>
            <w:r w:rsidRPr="00340914">
              <w:rPr>
                <w:rFonts w:cs="Arial"/>
              </w:rPr>
              <w:t>All</w:t>
            </w:r>
          </w:p>
        </w:tc>
        <w:tc>
          <w:tcPr>
            <w:tcW w:w="2126" w:type="dxa"/>
            <w:tcBorders>
              <w:bottom w:val="single" w:sz="4" w:space="0" w:color="auto"/>
            </w:tcBorders>
            <w:vAlign w:val="center"/>
          </w:tcPr>
          <w:p w14:paraId="4DC04305" w14:textId="77777777" w:rsidR="00FE476F" w:rsidRPr="00340914" w:rsidRDefault="00FE476F" w:rsidP="00BF7381">
            <w:pPr>
              <w:pStyle w:val="TAC"/>
              <w:rPr>
                <w:rFonts w:cs="v5.0.0"/>
              </w:rPr>
            </w:pPr>
            <w:r w:rsidRPr="00340914">
              <w:rPr>
                <w:rFonts w:cs="v5.0.0"/>
              </w:rPr>
              <w:t>100  k</w:t>
            </w:r>
            <w:r w:rsidRPr="00340914">
              <w:rPr>
                <w:rFonts w:cs="Arial"/>
              </w:rPr>
              <w:t xml:space="preserve">Hz </w:t>
            </w:r>
            <w:r w:rsidRPr="00340914">
              <w:rPr>
                <w:rFonts w:cs="v5.0.0"/>
              </w:rPr>
              <w:sym w:font="Symbol" w:char="F0A3"/>
            </w:r>
            <w:r w:rsidRPr="00340914">
              <w:rPr>
                <w:rFonts w:cs="v5.0.0"/>
              </w:rPr>
              <w:t xml:space="preserve"> </w:t>
            </w:r>
            <w:r w:rsidRPr="00340914">
              <w:rPr>
                <w:rFonts w:cs="v5.0.0"/>
              </w:rPr>
              <w:sym w:font="Symbol" w:char="F044"/>
            </w:r>
            <w:r w:rsidRPr="00340914">
              <w:rPr>
                <w:rFonts w:cs="v5.0.0"/>
              </w:rPr>
              <w:t xml:space="preserve">f &lt; </w:t>
            </w:r>
            <w:r w:rsidRPr="00340914">
              <w:rPr>
                <w:rFonts w:cs="Arial"/>
              </w:rPr>
              <w:sym w:font="Symbol" w:char="F044"/>
            </w:r>
            <w:r w:rsidRPr="00340914">
              <w:rPr>
                <w:rFonts w:cs="Arial"/>
              </w:rPr>
              <w:t>f</w:t>
            </w:r>
            <w:r w:rsidRPr="00340914">
              <w:rPr>
                <w:rFonts w:cs="Arial"/>
                <w:vertAlign w:val="subscript"/>
              </w:rPr>
              <w:t>max</w:t>
            </w:r>
            <w:r w:rsidRPr="00340914">
              <w:rPr>
                <w:rFonts w:cs="v5.0.0"/>
              </w:rPr>
              <w:t xml:space="preserve"> </w:t>
            </w:r>
          </w:p>
        </w:tc>
        <w:tc>
          <w:tcPr>
            <w:tcW w:w="2977" w:type="dxa"/>
            <w:tcBorders>
              <w:bottom w:val="single" w:sz="4" w:space="0" w:color="auto"/>
            </w:tcBorders>
            <w:vAlign w:val="center"/>
          </w:tcPr>
          <w:p w14:paraId="63D7EE8E" w14:textId="77777777" w:rsidR="00FE476F" w:rsidRPr="00340914" w:rsidRDefault="00FE476F" w:rsidP="00BF7381">
            <w:pPr>
              <w:pStyle w:val="TAC"/>
              <w:rPr>
                <w:rFonts w:cs="v5.0.0"/>
              </w:rPr>
            </w:pPr>
            <w:r w:rsidRPr="00340914">
              <w:rPr>
                <w:rFonts w:cs="v5.0.0"/>
              </w:rPr>
              <w:t xml:space="preserve">150 kHz </w:t>
            </w:r>
            <w:r w:rsidRPr="00340914">
              <w:rPr>
                <w:rFonts w:cs="v5.0.0"/>
              </w:rPr>
              <w:sym w:font="Symbol" w:char="F0A3"/>
            </w:r>
            <w:r w:rsidRPr="00340914">
              <w:rPr>
                <w:rFonts w:cs="v5.0.0"/>
              </w:rPr>
              <w:t xml:space="preserve"> f_offset &lt; f_offset</w:t>
            </w:r>
            <w:r w:rsidRPr="00340914">
              <w:rPr>
                <w:rFonts w:cs="v5.0.0"/>
                <w:vertAlign w:val="subscript"/>
              </w:rPr>
              <w:t xml:space="preserve">max </w:t>
            </w:r>
          </w:p>
        </w:tc>
        <w:tc>
          <w:tcPr>
            <w:tcW w:w="1285" w:type="dxa"/>
            <w:tcBorders>
              <w:bottom w:val="single" w:sz="4" w:space="0" w:color="auto"/>
            </w:tcBorders>
            <w:vAlign w:val="center"/>
          </w:tcPr>
          <w:p w14:paraId="6DE7B252" w14:textId="77777777" w:rsidR="00FE476F" w:rsidRPr="00340914" w:rsidRDefault="00FE476F" w:rsidP="00BF7381">
            <w:pPr>
              <w:pStyle w:val="TAC"/>
              <w:rPr>
                <w:rFonts w:cs="Arial"/>
              </w:rPr>
            </w:pPr>
            <w:r w:rsidRPr="00340914">
              <w:rPr>
                <w:rFonts w:cs="Arial"/>
              </w:rPr>
              <w:t>-13 dBm</w:t>
            </w:r>
          </w:p>
        </w:tc>
        <w:tc>
          <w:tcPr>
            <w:tcW w:w="1418" w:type="dxa"/>
            <w:tcBorders>
              <w:bottom w:val="single" w:sz="4" w:space="0" w:color="auto"/>
            </w:tcBorders>
            <w:vAlign w:val="center"/>
          </w:tcPr>
          <w:p w14:paraId="6CB0F3D7" w14:textId="77777777" w:rsidR="00FE476F" w:rsidRPr="00340914" w:rsidRDefault="00FE476F" w:rsidP="00BF7381">
            <w:pPr>
              <w:pStyle w:val="TAC"/>
              <w:rPr>
                <w:rFonts w:cs="Arial"/>
              </w:rPr>
            </w:pPr>
            <w:r w:rsidRPr="00340914">
              <w:rPr>
                <w:rFonts w:cs="Arial"/>
              </w:rPr>
              <w:t>100 kHz</w:t>
            </w:r>
          </w:p>
        </w:tc>
      </w:tr>
    </w:tbl>
    <w:p w14:paraId="74DEB177" w14:textId="77777777" w:rsidR="00FE476F" w:rsidRPr="00340914" w:rsidRDefault="00FE476F" w:rsidP="00FE476F"/>
    <w:p w14:paraId="1E4B18EB" w14:textId="77777777" w:rsidR="00FE476F" w:rsidRPr="00340914" w:rsidRDefault="00FE476F" w:rsidP="00FE476F">
      <w:r w:rsidRPr="00340914">
        <w:t>In certain regions, the following requirements may apply to an E-UTRA</w:t>
      </w:r>
      <w:r w:rsidRPr="00340914">
        <w:rPr>
          <w:rFonts w:cs="v5.0.0"/>
        </w:rPr>
        <w:t>, E-UTRA with NB-IoT and NB-IoT</w:t>
      </w:r>
      <w:r w:rsidRPr="00340914">
        <w:t xml:space="preserve"> TDD BS operating in the same geographic area and in the same operating band as another E-UTRA TDD system without synchronisation. For this case the emissions shall not exceed -52 dBm</w:t>
      </w:r>
      <w:r w:rsidRPr="00340914">
        <w:rPr>
          <w:lang w:eastAsia="zh-CN"/>
        </w:rPr>
        <w:t>/MHz</w:t>
      </w:r>
      <w:r w:rsidRPr="00340914">
        <w:t xml:space="preserve"> in each supported downlink operating band except in:</w:t>
      </w:r>
    </w:p>
    <w:p w14:paraId="4207BE6C" w14:textId="77777777" w:rsidR="00FE476F" w:rsidRPr="00340914" w:rsidRDefault="00FE476F" w:rsidP="00FE476F">
      <w:pPr>
        <w:pStyle w:val="B10"/>
      </w:pPr>
      <w:r w:rsidRPr="00340914">
        <w:lastRenderedPageBreak/>
        <w:t>-</w:t>
      </w:r>
      <w:r w:rsidRPr="00340914">
        <w:tab/>
        <w:t>The frequency range from 10 MHz below the lower channel edge to the frequency 10 MHz above the upper channel edge of each supported band.</w:t>
      </w:r>
    </w:p>
    <w:p w14:paraId="3E2100EA" w14:textId="77777777" w:rsidR="00FE476F" w:rsidRPr="00340914" w:rsidRDefault="00FE476F" w:rsidP="00FE476F">
      <w:r w:rsidRPr="00340914">
        <w:rPr>
          <w:rFonts w:cs="v5.0.0"/>
        </w:rPr>
        <w:t xml:space="preserve">In certain regions the following requirement may apply for protection of DTT. For E-UTRA BS operating in Band 20, the </w:t>
      </w:r>
      <w:r w:rsidRPr="00340914">
        <w:t>level of emissions in the band 470-790 MHz, measured in an 8MHz filter bandwidth on centre frequencies F</w:t>
      </w:r>
      <w:r w:rsidRPr="00340914">
        <w:rPr>
          <w:vertAlign w:val="subscript"/>
        </w:rPr>
        <w:t>filter</w:t>
      </w:r>
      <w:r w:rsidRPr="00340914">
        <w:t xml:space="preserve"> according to Table 6.6.3.3-4, shall not exceed the  maximum emission level P</w:t>
      </w:r>
      <w:r w:rsidRPr="00340914">
        <w:rPr>
          <w:vertAlign w:val="subscript"/>
        </w:rPr>
        <w:t>EM,N</w:t>
      </w:r>
      <w:r w:rsidRPr="00340914">
        <w:t xml:space="preserve"> declared by the manufacturer.  This requirement applies in the frequency range 470-790 MHz even though part of the range falls in the spurious domain.</w:t>
      </w:r>
    </w:p>
    <w:p w14:paraId="132CD605" w14:textId="77777777" w:rsidR="00FE476F" w:rsidRPr="00340914" w:rsidRDefault="00FE476F" w:rsidP="00FE476F">
      <w:pPr>
        <w:pStyle w:val="TH"/>
      </w:pPr>
      <w:r w:rsidRPr="00340914">
        <w:t>Table 6.6.3.3-4: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E476F" w:rsidRPr="00340914" w14:paraId="47737847" w14:textId="77777777" w:rsidTr="00BF7381">
        <w:trPr>
          <w:jc w:val="center"/>
        </w:trPr>
        <w:tc>
          <w:tcPr>
            <w:tcW w:w="2410" w:type="dxa"/>
          </w:tcPr>
          <w:p w14:paraId="3A1B3C75" w14:textId="77777777" w:rsidR="00FE476F" w:rsidRPr="00340914" w:rsidRDefault="00FE476F" w:rsidP="00BF7381">
            <w:pPr>
              <w:pStyle w:val="TAH"/>
              <w:rPr>
                <w:rFonts w:cs="Arial"/>
              </w:rPr>
            </w:pPr>
            <w:r w:rsidRPr="00340914">
              <w:rPr>
                <w:rFonts w:cs="Arial"/>
              </w:rPr>
              <w:t xml:space="preserve">Filter </w:t>
            </w:r>
            <w:r w:rsidRPr="00340914">
              <w:rPr>
                <w:rFonts w:cs="v5.0.0"/>
              </w:rPr>
              <w:t xml:space="preserve">centre frequency, </w:t>
            </w:r>
            <w:r w:rsidRPr="00340914">
              <w:rPr>
                <w:rFonts w:cs="Arial"/>
              </w:rPr>
              <w:t>F</w:t>
            </w:r>
            <w:r w:rsidRPr="00340914">
              <w:rPr>
                <w:rFonts w:cs="Arial"/>
                <w:vertAlign w:val="subscript"/>
              </w:rPr>
              <w:t>filter</w:t>
            </w:r>
          </w:p>
        </w:tc>
        <w:tc>
          <w:tcPr>
            <w:tcW w:w="2268" w:type="dxa"/>
          </w:tcPr>
          <w:p w14:paraId="41EB28A6" w14:textId="77777777" w:rsidR="00FE476F" w:rsidRPr="00340914" w:rsidRDefault="00FE476F" w:rsidP="00BF7381">
            <w:pPr>
              <w:pStyle w:val="TAH"/>
              <w:rPr>
                <w:rFonts w:cs="Arial"/>
              </w:rPr>
            </w:pPr>
            <w:r w:rsidRPr="00340914">
              <w:rPr>
                <w:rFonts w:cs="Arial"/>
              </w:rPr>
              <w:t>Measurement bandwidth</w:t>
            </w:r>
          </w:p>
        </w:tc>
        <w:tc>
          <w:tcPr>
            <w:tcW w:w="2268" w:type="dxa"/>
          </w:tcPr>
          <w:p w14:paraId="75834177" w14:textId="77777777" w:rsidR="00FE476F" w:rsidRPr="00340914" w:rsidRDefault="00FE476F" w:rsidP="00BF7381">
            <w:pPr>
              <w:pStyle w:val="TAH"/>
              <w:rPr>
                <w:rFonts w:cs="Arial"/>
              </w:rPr>
            </w:pPr>
            <w:r w:rsidRPr="00340914">
              <w:rPr>
                <w:rFonts w:cs="Arial"/>
              </w:rPr>
              <w:t>Declared emission level [dBm]</w:t>
            </w:r>
          </w:p>
        </w:tc>
      </w:tr>
      <w:tr w:rsidR="00FE476F" w:rsidRPr="00340914" w14:paraId="5E4D534D" w14:textId="77777777" w:rsidTr="00BF7381">
        <w:trPr>
          <w:jc w:val="center"/>
        </w:trPr>
        <w:tc>
          <w:tcPr>
            <w:tcW w:w="2410" w:type="dxa"/>
          </w:tcPr>
          <w:p w14:paraId="33DA13FC" w14:textId="77777777" w:rsidR="00FE476F" w:rsidRPr="00340914" w:rsidRDefault="00FE476F" w:rsidP="00BF7381">
            <w:pPr>
              <w:pStyle w:val="TAC"/>
              <w:rPr>
                <w:rFonts w:cs="Arial"/>
              </w:rPr>
            </w:pPr>
            <w:r w:rsidRPr="00340914">
              <w:rPr>
                <w:rFonts w:cs="Arial"/>
              </w:rPr>
              <w:t>F</w:t>
            </w:r>
            <w:r w:rsidRPr="00340914">
              <w:rPr>
                <w:rFonts w:cs="Arial"/>
                <w:vertAlign w:val="subscript"/>
              </w:rPr>
              <w:t>filter</w:t>
            </w:r>
            <w:r w:rsidRPr="00340914">
              <w:rPr>
                <w:rFonts w:cs="Arial"/>
              </w:rPr>
              <w:t xml:space="preserve"> = 8*N + 306 (MHz); </w:t>
            </w:r>
            <w:r w:rsidRPr="00340914">
              <w:rPr>
                <w:rFonts w:cs="Arial"/>
              </w:rPr>
              <w:br/>
              <w:t>21 ≤ N ≤ 60</w:t>
            </w:r>
          </w:p>
        </w:tc>
        <w:tc>
          <w:tcPr>
            <w:tcW w:w="2268" w:type="dxa"/>
          </w:tcPr>
          <w:p w14:paraId="503D7C5E" w14:textId="77777777" w:rsidR="00FE476F" w:rsidRPr="00340914" w:rsidRDefault="00FE476F" w:rsidP="00BF7381">
            <w:pPr>
              <w:pStyle w:val="TAC"/>
              <w:rPr>
                <w:rFonts w:cs="Arial"/>
              </w:rPr>
            </w:pPr>
            <w:r w:rsidRPr="00340914">
              <w:rPr>
                <w:rFonts w:cs="Arial"/>
              </w:rPr>
              <w:t>8 MHz</w:t>
            </w:r>
          </w:p>
        </w:tc>
        <w:tc>
          <w:tcPr>
            <w:tcW w:w="2268" w:type="dxa"/>
          </w:tcPr>
          <w:p w14:paraId="61D90979" w14:textId="77777777" w:rsidR="00FE476F" w:rsidRPr="00340914" w:rsidRDefault="00FE476F" w:rsidP="00BF7381">
            <w:pPr>
              <w:pStyle w:val="TAC"/>
              <w:rPr>
                <w:rFonts w:cs="Arial"/>
              </w:rPr>
            </w:pPr>
            <w:r w:rsidRPr="00340914">
              <w:rPr>
                <w:rFonts w:cs="Arial"/>
              </w:rPr>
              <w:t>P</w:t>
            </w:r>
            <w:r w:rsidRPr="00340914">
              <w:rPr>
                <w:rFonts w:cs="Arial"/>
                <w:vertAlign w:val="subscript"/>
              </w:rPr>
              <w:t>EM,N</w:t>
            </w:r>
          </w:p>
        </w:tc>
      </w:tr>
    </w:tbl>
    <w:p w14:paraId="5781A3D6" w14:textId="77777777" w:rsidR="00FE476F" w:rsidRPr="00340914" w:rsidRDefault="00FE476F" w:rsidP="00FE476F"/>
    <w:p w14:paraId="2377340B" w14:textId="77777777" w:rsidR="00FE476F" w:rsidRPr="00340914" w:rsidRDefault="00FE476F" w:rsidP="00FE476F">
      <w:pPr>
        <w:pStyle w:val="NO"/>
      </w:pPr>
      <w:r w:rsidRPr="00340914">
        <w:t>Note:</w:t>
      </w:r>
      <w:r w:rsidRPr="00340914">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w:t>
      </w:r>
    </w:p>
    <w:p w14:paraId="2F1441AB" w14:textId="77777777" w:rsidR="00FE476F" w:rsidRPr="00340914" w:rsidRDefault="00FE476F" w:rsidP="00FE476F">
      <w:pPr>
        <w:pStyle w:val="TH"/>
      </w:pPr>
      <w:r w:rsidRPr="00340914">
        <w:t xml:space="preserve">Table 6.6.3.3-5: </w:t>
      </w:r>
      <w:r>
        <w:t>Void</w:t>
      </w:r>
    </w:p>
    <w:p w14:paraId="37281563" w14:textId="77777777" w:rsidR="00FE476F" w:rsidRDefault="00FE476F" w:rsidP="00FE476F">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This requirement applies to the frequency range 1541-1650 MHz, even though part of this range falls within the spurious domain.</w:t>
      </w:r>
    </w:p>
    <w:p w14:paraId="17C94FC2" w14:textId="77777777" w:rsidR="00FE476F" w:rsidRDefault="00FE476F" w:rsidP="00FE476F">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6.6.3.3-6</w:t>
      </w:r>
      <w:r>
        <w:t xml:space="preserve"> shall not exceed the maximum emission levels P</w:t>
      </w:r>
      <w:r>
        <w:rPr>
          <w:vertAlign w:val="subscript"/>
        </w:rPr>
        <w:t>E</w:t>
      </w:r>
      <w:bookmarkStart w:id="18" w:name="_Hlk62805783"/>
      <w:r>
        <w:rPr>
          <w:vertAlign w:val="subscript"/>
        </w:rPr>
        <w:t xml:space="preserve">M,B24,a, </w:t>
      </w:r>
      <w:r>
        <w:t>P</w:t>
      </w:r>
      <w:r>
        <w:rPr>
          <w:vertAlign w:val="subscript"/>
        </w:rPr>
        <w:t>EM,B24,b</w:t>
      </w:r>
      <w:r>
        <w:t>, P</w:t>
      </w:r>
      <w:r>
        <w:rPr>
          <w:vertAlign w:val="subscript"/>
        </w:rPr>
        <w:t>EM,B24,c</w:t>
      </w:r>
      <w:r>
        <w:t>, P</w:t>
      </w:r>
      <w:r>
        <w:rPr>
          <w:vertAlign w:val="subscript"/>
        </w:rPr>
        <w:t>EM,B24,d</w:t>
      </w:r>
      <w:r>
        <w:t>, P</w:t>
      </w:r>
      <w:r>
        <w:rPr>
          <w:vertAlign w:val="subscript"/>
        </w:rPr>
        <w:t>EM,B24,e</w:t>
      </w:r>
      <w:bookmarkEnd w:id="18"/>
      <w:r>
        <w:t xml:space="preserve"> and P</w:t>
      </w:r>
      <w:r>
        <w:rPr>
          <w:vertAlign w:val="subscript"/>
        </w:rPr>
        <w:t>E</w:t>
      </w:r>
      <w:bookmarkStart w:id="19" w:name="_Hlk62805798"/>
      <w:r>
        <w:rPr>
          <w:vertAlign w:val="subscript"/>
        </w:rPr>
        <w:t>M,B24,f</w:t>
      </w:r>
      <w:bookmarkEnd w:id="19"/>
      <w:r>
        <w:t xml:space="preserve"> declared by the manufacturer.</w:t>
      </w:r>
    </w:p>
    <w:p w14:paraId="21058252" w14:textId="77777777" w:rsidR="00FE476F" w:rsidRPr="00340914" w:rsidRDefault="00FE476F" w:rsidP="00FE476F">
      <w:pPr>
        <w:pStyle w:val="TH"/>
        <w:rPr>
          <w:rFonts w:cs="v5.0.0"/>
        </w:rPr>
      </w:pPr>
      <w:r w:rsidRPr="00340914">
        <w:rPr>
          <w:rFonts w:cs="v5.0.0"/>
        </w:rPr>
        <w:t xml:space="preserve">Table 6.6.3.3-6: </w:t>
      </w:r>
      <w:r w:rsidRPr="00340914">
        <w:t xml:space="preserve">Declared emissions levels for protection of </w:t>
      </w:r>
      <w:r>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FE476F" w:rsidRPr="00340914" w14:paraId="54219A7E" w14:textId="77777777" w:rsidTr="00BF7381">
        <w:trPr>
          <w:cantSplit/>
          <w:jc w:val="center"/>
        </w:trPr>
        <w:tc>
          <w:tcPr>
            <w:tcW w:w="1743" w:type="dxa"/>
          </w:tcPr>
          <w:p w14:paraId="6B654A25" w14:textId="77777777" w:rsidR="00FE476F" w:rsidRPr="00340914" w:rsidRDefault="00FE476F" w:rsidP="00BF7381">
            <w:pPr>
              <w:pStyle w:val="TAH"/>
              <w:rPr>
                <w:rFonts w:cs="Arial"/>
              </w:rPr>
            </w:pPr>
            <w:r w:rsidRPr="00340914">
              <w:rPr>
                <w:rFonts w:cs="Arial"/>
              </w:rPr>
              <w:t>Operating Band</w:t>
            </w:r>
          </w:p>
        </w:tc>
        <w:tc>
          <w:tcPr>
            <w:tcW w:w="1956" w:type="dxa"/>
          </w:tcPr>
          <w:p w14:paraId="27DA5CC9" w14:textId="77777777" w:rsidR="00FE476F" w:rsidRPr="00340914" w:rsidRDefault="00FE476F" w:rsidP="00BF7381">
            <w:pPr>
              <w:pStyle w:val="TAH"/>
              <w:rPr>
                <w:rFonts w:cs="Arial"/>
              </w:rPr>
            </w:pPr>
            <w:r>
              <w:rPr>
                <w:rFonts w:cs="Arial"/>
                <w:lang w:eastAsia="en-GB"/>
              </w:rPr>
              <w:t>Frequency range</w:t>
            </w:r>
          </w:p>
        </w:tc>
        <w:tc>
          <w:tcPr>
            <w:tcW w:w="1956" w:type="dxa"/>
          </w:tcPr>
          <w:p w14:paraId="7F2661DC" w14:textId="77777777" w:rsidR="00FE476F" w:rsidRDefault="00FE476F" w:rsidP="00BF7381">
            <w:pPr>
              <w:pStyle w:val="TAH"/>
              <w:rPr>
                <w:rFonts w:cs="Arial"/>
                <w:lang w:eastAsia="en-GB"/>
              </w:rPr>
            </w:pPr>
            <w:r>
              <w:rPr>
                <w:rFonts w:cs="Arial"/>
                <w:lang w:eastAsia="en-GB"/>
              </w:rPr>
              <w:t>Declared emission level [dBW]</w:t>
            </w:r>
          </w:p>
          <w:p w14:paraId="7E8522C3" w14:textId="77777777" w:rsidR="00FE476F" w:rsidRPr="00340914" w:rsidRDefault="00FE476F" w:rsidP="00BF7381">
            <w:pPr>
              <w:pStyle w:val="TAH"/>
              <w:rPr>
                <w:rFonts w:cs="Arial"/>
              </w:rPr>
            </w:pPr>
            <w:r>
              <w:rPr>
                <w:rFonts w:cs="Arial"/>
                <w:lang w:eastAsia="en-GB"/>
              </w:rPr>
              <w:t>(Measurement bandwidth = 1 MHz)</w:t>
            </w:r>
          </w:p>
        </w:tc>
        <w:tc>
          <w:tcPr>
            <w:tcW w:w="1956" w:type="dxa"/>
          </w:tcPr>
          <w:p w14:paraId="54939E21" w14:textId="77777777" w:rsidR="00FE476F" w:rsidRDefault="00FE476F" w:rsidP="00BF7381">
            <w:pPr>
              <w:pStyle w:val="TAH"/>
              <w:rPr>
                <w:rFonts w:cs="Arial"/>
                <w:lang w:eastAsia="en-GB"/>
              </w:rPr>
            </w:pPr>
            <w:r>
              <w:rPr>
                <w:rFonts w:cs="Arial"/>
                <w:lang w:eastAsia="en-GB"/>
              </w:rPr>
              <w:t>Declared emission level [dBW] of discrete emissions of less than 700 Hz bandwidth</w:t>
            </w:r>
          </w:p>
          <w:p w14:paraId="3E264B9A" w14:textId="77777777" w:rsidR="00FE476F" w:rsidRPr="00340914" w:rsidRDefault="00FE476F" w:rsidP="00BF7381">
            <w:pPr>
              <w:pStyle w:val="TAH"/>
              <w:rPr>
                <w:rFonts w:cs="Arial"/>
              </w:rPr>
            </w:pPr>
            <w:r>
              <w:rPr>
                <w:rFonts w:cs="Arial"/>
                <w:lang w:eastAsia="en-GB"/>
              </w:rPr>
              <w:t>(Measurement bandwidth = 1 kHz)</w:t>
            </w:r>
          </w:p>
        </w:tc>
        <w:tc>
          <w:tcPr>
            <w:tcW w:w="1956" w:type="dxa"/>
          </w:tcPr>
          <w:p w14:paraId="5E2F3733" w14:textId="77777777" w:rsidR="00FE476F" w:rsidRDefault="00FE476F" w:rsidP="00BF7381">
            <w:pPr>
              <w:pStyle w:val="TAH"/>
              <w:rPr>
                <w:lang w:eastAsia="en-GB"/>
              </w:rPr>
            </w:pPr>
            <w:r>
              <w:rPr>
                <w:lang w:eastAsia="en-GB"/>
              </w:rPr>
              <w:t>Declared emission level (dBW) of discrete emissions of less than 2 kHz bandwidth</w:t>
            </w:r>
          </w:p>
          <w:p w14:paraId="54657AB7" w14:textId="77777777" w:rsidR="00FE476F" w:rsidRPr="00340914" w:rsidRDefault="00FE476F" w:rsidP="00BF7381">
            <w:pPr>
              <w:pStyle w:val="TAH"/>
              <w:rPr>
                <w:rFonts w:cs="Arial"/>
              </w:rPr>
            </w:pPr>
            <w:r>
              <w:rPr>
                <w:lang w:eastAsia="en-GB"/>
              </w:rPr>
              <w:t>(Measurement bandwidth = 1 kHz)</w:t>
            </w:r>
          </w:p>
        </w:tc>
      </w:tr>
      <w:tr w:rsidR="00FE476F" w:rsidRPr="00340914" w14:paraId="091A9693" w14:textId="77777777" w:rsidTr="00BF7381">
        <w:trPr>
          <w:cantSplit/>
          <w:jc w:val="center"/>
        </w:trPr>
        <w:tc>
          <w:tcPr>
            <w:tcW w:w="1743" w:type="dxa"/>
            <w:vMerge w:val="restart"/>
          </w:tcPr>
          <w:p w14:paraId="2830AFB6" w14:textId="77777777" w:rsidR="00FE476F" w:rsidRPr="00340914" w:rsidRDefault="00FE476F" w:rsidP="00BF7381">
            <w:pPr>
              <w:pStyle w:val="TAC"/>
              <w:rPr>
                <w:rFonts w:cs="Arial"/>
              </w:rPr>
            </w:pPr>
            <w:r w:rsidRPr="00340914">
              <w:rPr>
                <w:rFonts w:cs="Arial"/>
              </w:rPr>
              <w:t>24</w:t>
            </w:r>
          </w:p>
        </w:tc>
        <w:tc>
          <w:tcPr>
            <w:tcW w:w="1956" w:type="dxa"/>
          </w:tcPr>
          <w:p w14:paraId="6ED1AE15" w14:textId="77777777" w:rsidR="00FE476F" w:rsidRPr="00340914" w:rsidRDefault="00FE476F" w:rsidP="00BF7381">
            <w:pPr>
              <w:pStyle w:val="TAC"/>
              <w:rPr>
                <w:rFonts w:cs="Arial"/>
              </w:rPr>
            </w:pPr>
            <w:r w:rsidRPr="00AC0290">
              <w:rPr>
                <w:lang w:eastAsia="en-GB"/>
              </w:rPr>
              <w:t>1541 - 1559 MHz</w:t>
            </w:r>
          </w:p>
        </w:tc>
        <w:tc>
          <w:tcPr>
            <w:tcW w:w="1956" w:type="dxa"/>
          </w:tcPr>
          <w:p w14:paraId="7D105B14" w14:textId="6BDAD6E9" w:rsidR="00FE476F" w:rsidRPr="00340914" w:rsidRDefault="009C3250" w:rsidP="00BF7381">
            <w:pPr>
              <w:pStyle w:val="TAC"/>
              <w:rPr>
                <w:rFonts w:cs="Arial"/>
              </w:rPr>
            </w:pPr>
            <w:ins w:id="20" w:author="Ojas Choksi" w:date="2021-08-01T18:39:00Z">
              <w:r>
                <w:rPr>
                  <w:lang w:eastAsia="en-GB"/>
                </w:rPr>
                <w:t>P</w:t>
              </w:r>
              <w:r>
                <w:rPr>
                  <w:vertAlign w:val="subscript"/>
                  <w:lang w:eastAsia="en-GB"/>
                </w:rPr>
                <w:t>EM,B24,a</w:t>
              </w:r>
            </w:ins>
          </w:p>
        </w:tc>
        <w:tc>
          <w:tcPr>
            <w:tcW w:w="1956" w:type="dxa"/>
          </w:tcPr>
          <w:p w14:paraId="77830D6A" w14:textId="77777777" w:rsidR="00FE476F" w:rsidRPr="00340914" w:rsidRDefault="00FE476F" w:rsidP="00BF7381">
            <w:pPr>
              <w:pStyle w:val="TAC"/>
              <w:rPr>
                <w:rFonts w:cs="Arial"/>
              </w:rPr>
            </w:pPr>
          </w:p>
        </w:tc>
        <w:tc>
          <w:tcPr>
            <w:tcW w:w="1956" w:type="dxa"/>
          </w:tcPr>
          <w:p w14:paraId="79A6A526" w14:textId="77777777" w:rsidR="00FE476F" w:rsidRPr="00340914" w:rsidRDefault="00FE476F" w:rsidP="00BF7381">
            <w:pPr>
              <w:pStyle w:val="TAC"/>
              <w:rPr>
                <w:rFonts w:cs="Arial"/>
              </w:rPr>
            </w:pPr>
            <w:r>
              <w:rPr>
                <w:lang w:eastAsia="en-GB"/>
              </w:rPr>
              <w:t>P</w:t>
            </w:r>
            <w:r>
              <w:rPr>
                <w:vertAlign w:val="subscript"/>
                <w:lang w:eastAsia="en-GB"/>
              </w:rPr>
              <w:t>EM,B24,f</w:t>
            </w:r>
          </w:p>
        </w:tc>
      </w:tr>
      <w:tr w:rsidR="00FE476F" w:rsidRPr="00340914" w14:paraId="74DA3CB4" w14:textId="77777777" w:rsidTr="00BF7381">
        <w:trPr>
          <w:cantSplit/>
          <w:jc w:val="center"/>
        </w:trPr>
        <w:tc>
          <w:tcPr>
            <w:tcW w:w="1743" w:type="dxa"/>
            <w:vMerge/>
          </w:tcPr>
          <w:p w14:paraId="5C0F2AF1" w14:textId="77777777" w:rsidR="00FE476F" w:rsidRPr="00340914" w:rsidRDefault="00FE476F" w:rsidP="00BF7381">
            <w:pPr>
              <w:pStyle w:val="TAC"/>
              <w:rPr>
                <w:rFonts w:cs="Arial"/>
              </w:rPr>
            </w:pPr>
          </w:p>
        </w:tc>
        <w:tc>
          <w:tcPr>
            <w:tcW w:w="1956" w:type="dxa"/>
          </w:tcPr>
          <w:p w14:paraId="4CEF3977" w14:textId="77777777" w:rsidR="00FE476F" w:rsidRPr="00340914" w:rsidRDefault="00FE476F" w:rsidP="00BF7381">
            <w:pPr>
              <w:pStyle w:val="TAC"/>
              <w:rPr>
                <w:rFonts w:cs="Arial"/>
              </w:rPr>
            </w:pPr>
            <w:r>
              <w:rPr>
                <w:lang w:eastAsia="en-GB"/>
              </w:rPr>
              <w:t>1559 - 1610 MHz</w:t>
            </w:r>
          </w:p>
        </w:tc>
        <w:tc>
          <w:tcPr>
            <w:tcW w:w="1956" w:type="dxa"/>
          </w:tcPr>
          <w:p w14:paraId="107C62E0" w14:textId="77777777" w:rsidR="00FE476F" w:rsidRPr="00340914" w:rsidRDefault="00FE476F" w:rsidP="00BF7381">
            <w:pPr>
              <w:pStyle w:val="TAC"/>
              <w:rPr>
                <w:rFonts w:cs="Arial"/>
              </w:rPr>
            </w:pPr>
            <w:r>
              <w:rPr>
                <w:lang w:eastAsia="en-GB"/>
              </w:rPr>
              <w:t>P</w:t>
            </w:r>
            <w:r>
              <w:rPr>
                <w:vertAlign w:val="subscript"/>
                <w:lang w:eastAsia="en-GB"/>
              </w:rPr>
              <w:t>EM,B24,b</w:t>
            </w:r>
          </w:p>
        </w:tc>
        <w:tc>
          <w:tcPr>
            <w:tcW w:w="1956" w:type="dxa"/>
          </w:tcPr>
          <w:p w14:paraId="0EE9DA49" w14:textId="77777777" w:rsidR="00FE476F" w:rsidRPr="00340914" w:rsidRDefault="00FE476F" w:rsidP="00BF7381">
            <w:pPr>
              <w:pStyle w:val="TAC"/>
              <w:rPr>
                <w:rFonts w:cs="Arial"/>
              </w:rPr>
            </w:pPr>
            <w:r>
              <w:rPr>
                <w:lang w:eastAsia="en-GB"/>
              </w:rPr>
              <w:t>P</w:t>
            </w:r>
            <w:r>
              <w:rPr>
                <w:vertAlign w:val="subscript"/>
                <w:lang w:eastAsia="en-GB"/>
              </w:rPr>
              <w:t>EM,B24,d</w:t>
            </w:r>
          </w:p>
        </w:tc>
        <w:tc>
          <w:tcPr>
            <w:tcW w:w="1956" w:type="dxa"/>
          </w:tcPr>
          <w:p w14:paraId="3C67CAC2" w14:textId="77777777" w:rsidR="00FE476F" w:rsidRPr="00340914" w:rsidRDefault="00FE476F" w:rsidP="00BF7381">
            <w:pPr>
              <w:pStyle w:val="TAC"/>
              <w:rPr>
                <w:rFonts w:cs="Arial"/>
              </w:rPr>
            </w:pPr>
          </w:p>
        </w:tc>
      </w:tr>
      <w:tr w:rsidR="00FE476F" w:rsidRPr="00340914" w14:paraId="3EC2012C" w14:textId="77777777" w:rsidTr="00BF7381">
        <w:trPr>
          <w:cantSplit/>
          <w:jc w:val="center"/>
        </w:trPr>
        <w:tc>
          <w:tcPr>
            <w:tcW w:w="1743" w:type="dxa"/>
            <w:vMerge/>
          </w:tcPr>
          <w:p w14:paraId="7357C97D" w14:textId="77777777" w:rsidR="00FE476F" w:rsidRPr="00340914" w:rsidRDefault="00FE476F" w:rsidP="00BF7381">
            <w:pPr>
              <w:pStyle w:val="TAC"/>
              <w:rPr>
                <w:rFonts w:cs="Arial"/>
              </w:rPr>
            </w:pPr>
          </w:p>
        </w:tc>
        <w:tc>
          <w:tcPr>
            <w:tcW w:w="1956" w:type="dxa"/>
          </w:tcPr>
          <w:p w14:paraId="09D9A33F" w14:textId="77777777" w:rsidR="00FE476F" w:rsidRPr="00340914" w:rsidRDefault="00FE476F" w:rsidP="00BF7381">
            <w:pPr>
              <w:pStyle w:val="TAC"/>
              <w:rPr>
                <w:rFonts w:cs="Arial"/>
              </w:rPr>
            </w:pPr>
            <w:r>
              <w:rPr>
                <w:lang w:eastAsia="en-GB"/>
              </w:rPr>
              <w:t>1610 - 1650 MHz</w:t>
            </w:r>
          </w:p>
        </w:tc>
        <w:tc>
          <w:tcPr>
            <w:tcW w:w="1956" w:type="dxa"/>
          </w:tcPr>
          <w:p w14:paraId="7D584B79" w14:textId="77777777" w:rsidR="00FE476F" w:rsidRPr="00340914" w:rsidRDefault="00FE476F" w:rsidP="00BF7381">
            <w:pPr>
              <w:pStyle w:val="TAC"/>
              <w:rPr>
                <w:rFonts w:cs="Arial"/>
              </w:rPr>
            </w:pPr>
            <w:r>
              <w:rPr>
                <w:lang w:eastAsia="en-GB"/>
              </w:rPr>
              <w:t>P</w:t>
            </w:r>
            <w:r>
              <w:rPr>
                <w:vertAlign w:val="subscript"/>
                <w:lang w:eastAsia="en-GB"/>
              </w:rPr>
              <w:t>EM,B24,c</w:t>
            </w:r>
          </w:p>
        </w:tc>
        <w:tc>
          <w:tcPr>
            <w:tcW w:w="1956" w:type="dxa"/>
          </w:tcPr>
          <w:p w14:paraId="3F546BE0" w14:textId="77777777" w:rsidR="00FE476F" w:rsidRPr="00340914" w:rsidRDefault="00FE476F" w:rsidP="00BF7381">
            <w:pPr>
              <w:pStyle w:val="TAC"/>
              <w:rPr>
                <w:rFonts w:cs="Arial"/>
              </w:rPr>
            </w:pPr>
            <w:r>
              <w:rPr>
                <w:lang w:eastAsia="en-GB"/>
              </w:rPr>
              <w:t>P</w:t>
            </w:r>
            <w:r>
              <w:rPr>
                <w:vertAlign w:val="subscript"/>
                <w:lang w:eastAsia="en-GB"/>
              </w:rPr>
              <w:t>EM,B24,e</w:t>
            </w:r>
          </w:p>
        </w:tc>
        <w:tc>
          <w:tcPr>
            <w:tcW w:w="1956" w:type="dxa"/>
          </w:tcPr>
          <w:p w14:paraId="24BB413A" w14:textId="77777777" w:rsidR="00FE476F" w:rsidRPr="00340914" w:rsidRDefault="00FE476F" w:rsidP="00BF7381">
            <w:pPr>
              <w:pStyle w:val="TAC"/>
              <w:rPr>
                <w:rFonts w:cs="Arial"/>
              </w:rPr>
            </w:pPr>
          </w:p>
        </w:tc>
      </w:tr>
    </w:tbl>
    <w:p w14:paraId="33B3CA2E" w14:textId="77777777" w:rsidR="00FE476F" w:rsidRPr="00340914" w:rsidRDefault="00FE476F" w:rsidP="00FE476F"/>
    <w:p w14:paraId="13600E58" w14:textId="77777777" w:rsidR="00FE476F" w:rsidRDefault="00FE476F" w:rsidP="00FE476F">
      <w:pPr>
        <w:pStyle w:val="NO"/>
      </w:pPr>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7131252" w14:textId="77777777" w:rsidR="00FE476F" w:rsidRPr="00340914" w:rsidRDefault="00FE476F" w:rsidP="00FE476F">
      <w:pPr>
        <w:pStyle w:val="TH"/>
        <w:rPr>
          <w:rFonts w:cs="v5.0.0"/>
        </w:rPr>
      </w:pPr>
      <w:r w:rsidRPr="00340914">
        <w:t xml:space="preserve">Table 6.6.3.3-7: </w:t>
      </w:r>
      <w:r>
        <w:t>Void</w:t>
      </w:r>
    </w:p>
    <w:p w14:paraId="61B2B126" w14:textId="77777777" w:rsidR="00FE476F" w:rsidRPr="00340914" w:rsidRDefault="00FE476F" w:rsidP="00FE476F">
      <w:r w:rsidRPr="00340914">
        <w:t>In certain regions, the following requirements may apply to E-UTRA BS operating in Band 32 within 1452</w:t>
      </w:r>
      <w:r w:rsidRPr="00340914">
        <w:rPr>
          <w:rFonts w:hint="eastAsia"/>
        </w:rPr>
        <w:t>-</w:t>
      </w:r>
      <w:r w:rsidRPr="00340914">
        <w:t>1492 MHz, in Band 75 within 1432-1517 MHz and in Band 76 within 1427-1432 MHz</w:t>
      </w:r>
      <w:r w:rsidRPr="00340914">
        <w:rPr>
          <w:rFonts w:hint="eastAsia"/>
        </w:rPr>
        <w:t>.</w:t>
      </w:r>
      <w:r w:rsidRPr="00340914">
        <w:t xml:space="preserve"> </w:t>
      </w:r>
      <w:r w:rsidRPr="00340914">
        <w:rPr>
          <w:rFonts w:cs="v5.0.0"/>
        </w:rPr>
        <w:t xml:space="preserve">The </w:t>
      </w:r>
      <w:r w:rsidRPr="00340914">
        <w:t>level of operating band unwanted emissions, measured on centre frequencies f_offset</w:t>
      </w:r>
      <w:r w:rsidRPr="00340914">
        <w:rPr>
          <w:rFonts w:hint="eastAsia"/>
        </w:rPr>
        <w:t xml:space="preserve"> with filter bandwidth</w:t>
      </w:r>
      <w:r w:rsidRPr="00340914">
        <w:t>, according to Table 6.6.3.3-8, shall neither exceed the maximum emission level P</w:t>
      </w:r>
      <w:r w:rsidRPr="00340914">
        <w:rPr>
          <w:vertAlign w:val="subscript"/>
        </w:rPr>
        <w:t>EM</w:t>
      </w:r>
      <w:r w:rsidRPr="00340914">
        <w:rPr>
          <w:rFonts w:hint="eastAsia"/>
          <w:vertAlign w:val="subscript"/>
        </w:rPr>
        <w:t>,</w:t>
      </w:r>
      <w:r w:rsidRPr="00340914">
        <w:rPr>
          <w:vertAlign w:val="subscript"/>
        </w:rPr>
        <w:t>B32</w:t>
      </w:r>
      <w:r w:rsidRPr="00340914">
        <w:rPr>
          <w:rFonts w:hint="eastAsia"/>
          <w:vertAlign w:val="subscript"/>
        </w:rPr>
        <w:t>,</w:t>
      </w:r>
      <w:r w:rsidRPr="00340914">
        <w:rPr>
          <w:vertAlign w:val="subscript"/>
        </w:rPr>
        <w:t>B75,B76,</w:t>
      </w:r>
      <w:r w:rsidRPr="00340914">
        <w:rPr>
          <w:rFonts w:hint="eastAsia"/>
          <w:vertAlign w:val="subscript"/>
        </w:rPr>
        <w:t>a</w:t>
      </w:r>
      <w:r w:rsidRPr="00340914">
        <w:rPr>
          <w:vertAlign w:val="subscript"/>
        </w:rPr>
        <w:t xml:space="preserve"> ,  </w:t>
      </w:r>
      <w:r w:rsidRPr="00340914">
        <w:t>P</w:t>
      </w:r>
      <w:r w:rsidRPr="00340914">
        <w:rPr>
          <w:vertAlign w:val="subscript"/>
        </w:rPr>
        <w:t>EM</w:t>
      </w:r>
      <w:r w:rsidRPr="00340914">
        <w:rPr>
          <w:rFonts w:hint="eastAsia"/>
          <w:vertAlign w:val="subscript"/>
        </w:rPr>
        <w:t>,</w:t>
      </w:r>
      <w:r w:rsidRPr="00340914">
        <w:rPr>
          <w:vertAlign w:val="subscript"/>
        </w:rPr>
        <w:t>B32</w:t>
      </w:r>
      <w:r w:rsidRPr="00340914">
        <w:rPr>
          <w:rFonts w:hint="eastAsia"/>
          <w:vertAlign w:val="subscript"/>
        </w:rPr>
        <w:t>,</w:t>
      </w:r>
      <w:r w:rsidRPr="00340914">
        <w:rPr>
          <w:vertAlign w:val="subscript"/>
        </w:rPr>
        <w:t>B75,B76,</w:t>
      </w:r>
      <w:r w:rsidRPr="00340914">
        <w:rPr>
          <w:rFonts w:hint="eastAsia"/>
          <w:vertAlign w:val="subscript"/>
        </w:rPr>
        <w:t>b</w:t>
      </w:r>
      <w:r w:rsidRPr="00340914">
        <w:rPr>
          <w:vertAlign w:val="subscript"/>
        </w:rPr>
        <w:t xml:space="preserve"> </w:t>
      </w:r>
      <w:r w:rsidRPr="00340914">
        <w:t>nor P</w:t>
      </w:r>
      <w:r w:rsidRPr="00340914">
        <w:rPr>
          <w:vertAlign w:val="subscript"/>
        </w:rPr>
        <w:t>EM</w:t>
      </w:r>
      <w:r w:rsidRPr="00340914">
        <w:rPr>
          <w:rFonts w:hint="eastAsia"/>
          <w:vertAlign w:val="subscript"/>
        </w:rPr>
        <w:t>,</w:t>
      </w:r>
      <w:r w:rsidRPr="00340914">
        <w:rPr>
          <w:vertAlign w:val="subscript"/>
        </w:rPr>
        <w:t>B32</w:t>
      </w:r>
      <w:r w:rsidRPr="00340914">
        <w:rPr>
          <w:rFonts w:hint="eastAsia"/>
          <w:vertAlign w:val="subscript"/>
        </w:rPr>
        <w:t>,</w:t>
      </w:r>
      <w:r w:rsidRPr="00340914">
        <w:rPr>
          <w:vertAlign w:val="subscript"/>
        </w:rPr>
        <w:t>B75,B76,</w:t>
      </w:r>
      <w:r w:rsidRPr="00340914">
        <w:rPr>
          <w:rFonts w:hint="eastAsia"/>
          <w:vertAlign w:val="subscript"/>
        </w:rPr>
        <w:t>c</w:t>
      </w:r>
      <w:r w:rsidRPr="00340914">
        <w:t xml:space="preserve"> declared by the manufacturer.</w:t>
      </w:r>
    </w:p>
    <w:p w14:paraId="1F42E516" w14:textId="77777777" w:rsidR="00FE476F" w:rsidRPr="00340914" w:rsidRDefault="00FE476F" w:rsidP="00FE476F">
      <w:r w:rsidRPr="00340914">
        <w:t xml:space="preserve">For Band 32, this requirement applies in the frequency range 1452-1492 MHz when non-Mobile/Fixed Communications Network (MFCN) services are deployed in adjacent frequency ranges, while it applies also within </w:t>
      </w:r>
      <w:r w:rsidRPr="00340914">
        <w:lastRenderedPageBreak/>
        <w:t>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645B2E25" w14:textId="77777777" w:rsidR="00FE476F" w:rsidRPr="00340914" w:rsidRDefault="00FE476F" w:rsidP="00FE476F">
      <w:pPr>
        <w:pStyle w:val="TH"/>
        <w:rPr>
          <w:rFonts w:cs="v5.0.0"/>
        </w:rPr>
      </w:pPr>
      <w:r w:rsidRPr="00340914">
        <w:t>Table 6.6.3.3-</w:t>
      </w:r>
      <w:r w:rsidRPr="00340914">
        <w:rPr>
          <w:lang w:eastAsia="zh-CN"/>
        </w:rPr>
        <w:t>8</w:t>
      </w:r>
      <w:r w:rsidRPr="00340914">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E476F" w:rsidRPr="00340914" w14:paraId="7CCD1439" w14:textId="77777777" w:rsidTr="00BF7381">
        <w:trPr>
          <w:jc w:val="center"/>
        </w:trPr>
        <w:tc>
          <w:tcPr>
            <w:tcW w:w="3402" w:type="dxa"/>
          </w:tcPr>
          <w:p w14:paraId="19062147" w14:textId="77777777" w:rsidR="00FE476F" w:rsidRPr="00340914" w:rsidRDefault="00FE476F" w:rsidP="00BF7381">
            <w:pPr>
              <w:pStyle w:val="TAH"/>
              <w:rPr>
                <w:rFonts w:cs="v5.0.0"/>
              </w:rPr>
            </w:pPr>
            <w:r w:rsidRPr="00340914">
              <w:rPr>
                <w:rFonts w:cs="v5.0.0"/>
              </w:rPr>
              <w:t>Frequency offset of measurement filter centre frequency, f_offset</w:t>
            </w:r>
          </w:p>
        </w:tc>
        <w:tc>
          <w:tcPr>
            <w:tcW w:w="1843" w:type="dxa"/>
          </w:tcPr>
          <w:p w14:paraId="1B37607C" w14:textId="77777777" w:rsidR="00FE476F" w:rsidRPr="00340914" w:rsidRDefault="00FE476F" w:rsidP="00BF7381">
            <w:pPr>
              <w:pStyle w:val="TAH"/>
              <w:rPr>
                <w:rFonts w:cs="v5.0.0"/>
              </w:rPr>
            </w:pPr>
            <w:r w:rsidRPr="00340914">
              <w:rPr>
                <w:rFonts w:cs="Arial"/>
              </w:rPr>
              <w:t>Declared emission level [dBm]</w:t>
            </w:r>
          </w:p>
        </w:tc>
        <w:tc>
          <w:tcPr>
            <w:tcW w:w="1758" w:type="dxa"/>
          </w:tcPr>
          <w:p w14:paraId="367D37A9" w14:textId="77777777" w:rsidR="00FE476F" w:rsidRPr="00340914" w:rsidRDefault="00FE476F" w:rsidP="00BF7381">
            <w:pPr>
              <w:pStyle w:val="TAH"/>
              <w:rPr>
                <w:rFonts w:cs="v5.0.0"/>
              </w:rPr>
            </w:pPr>
            <w:r w:rsidRPr="00340914">
              <w:rPr>
                <w:rFonts w:cs="v5.0.0"/>
              </w:rPr>
              <w:t xml:space="preserve">Measurement bandwidth </w:t>
            </w:r>
          </w:p>
        </w:tc>
      </w:tr>
      <w:tr w:rsidR="00FE476F" w:rsidRPr="00340914" w14:paraId="59081633" w14:textId="77777777" w:rsidTr="00BF7381">
        <w:trPr>
          <w:jc w:val="center"/>
        </w:trPr>
        <w:tc>
          <w:tcPr>
            <w:tcW w:w="3402" w:type="dxa"/>
            <w:vAlign w:val="center"/>
          </w:tcPr>
          <w:p w14:paraId="628DD9FF" w14:textId="77777777" w:rsidR="00FE476F" w:rsidRPr="00340914" w:rsidRDefault="00FE476F" w:rsidP="00BF7381">
            <w:pPr>
              <w:pStyle w:val="TAC"/>
              <w:rPr>
                <w:rFonts w:cs="v5.0.0"/>
              </w:rPr>
            </w:pPr>
            <w:r w:rsidRPr="00340914">
              <w:rPr>
                <w:rFonts w:cs="v5.0.0"/>
                <w:lang w:eastAsia="zh-CN"/>
              </w:rPr>
              <w:t>2.5</w:t>
            </w:r>
            <w:r w:rsidRPr="00340914">
              <w:rPr>
                <w:rFonts w:cs="v5.0.0"/>
              </w:rPr>
              <w:t xml:space="preserve"> MHz</w:t>
            </w:r>
          </w:p>
        </w:tc>
        <w:tc>
          <w:tcPr>
            <w:tcW w:w="1843" w:type="dxa"/>
            <w:vAlign w:val="center"/>
          </w:tcPr>
          <w:p w14:paraId="76F0FF3F" w14:textId="77777777" w:rsidR="00FE476F" w:rsidRPr="00340914" w:rsidRDefault="00FE476F" w:rsidP="00BF7381">
            <w:pPr>
              <w:pStyle w:val="TAC"/>
              <w:rPr>
                <w:rFonts w:cs="Arial"/>
                <w:lang w:eastAsia="ja-JP"/>
              </w:rPr>
            </w:pPr>
            <w:r w:rsidRPr="00340914">
              <w:rPr>
                <w:rFonts w:cs="Arial"/>
              </w:rPr>
              <w:t>P</w:t>
            </w:r>
            <w:r w:rsidRPr="00340914">
              <w:rPr>
                <w:rFonts w:cs="Arial"/>
                <w:vertAlign w:val="subscript"/>
              </w:rPr>
              <w:t>EM</w:t>
            </w:r>
            <w:r w:rsidRPr="00340914">
              <w:rPr>
                <w:rFonts w:cs="Arial" w:hint="eastAsia"/>
                <w:vertAlign w:val="subscript"/>
                <w:lang w:eastAsia="ja-JP"/>
              </w:rPr>
              <w:t>,</w:t>
            </w:r>
            <w:r w:rsidRPr="00340914">
              <w:rPr>
                <w:rFonts w:cs="Arial"/>
                <w:vertAlign w:val="subscript"/>
              </w:rPr>
              <w:t>B32</w:t>
            </w:r>
            <w:r w:rsidRPr="00340914">
              <w:rPr>
                <w:rFonts w:cs="Arial"/>
                <w:vertAlign w:val="subscript"/>
                <w:lang w:eastAsia="ja-JP"/>
              </w:rPr>
              <w:t>,B75,B76</w:t>
            </w:r>
            <w:r w:rsidRPr="00340914">
              <w:rPr>
                <w:rFonts w:cs="Arial"/>
                <w:vertAlign w:val="subscript"/>
              </w:rPr>
              <w:t>,a</w:t>
            </w:r>
          </w:p>
        </w:tc>
        <w:tc>
          <w:tcPr>
            <w:tcW w:w="1758" w:type="dxa"/>
            <w:vAlign w:val="center"/>
          </w:tcPr>
          <w:p w14:paraId="167D1E82" w14:textId="77777777" w:rsidR="00FE476F" w:rsidRPr="00340914" w:rsidRDefault="00FE476F" w:rsidP="00BF7381">
            <w:pPr>
              <w:pStyle w:val="TAC"/>
              <w:rPr>
                <w:rFonts w:cs="Arial"/>
              </w:rPr>
            </w:pPr>
            <w:r w:rsidRPr="00340914">
              <w:rPr>
                <w:rFonts w:cs="Arial"/>
              </w:rPr>
              <w:t>5</w:t>
            </w:r>
            <w:r w:rsidRPr="00340914">
              <w:rPr>
                <w:rFonts w:cs="Arial"/>
                <w:lang w:eastAsia="zh-CN"/>
              </w:rPr>
              <w:t xml:space="preserve"> M</w:t>
            </w:r>
            <w:r w:rsidRPr="00340914">
              <w:rPr>
                <w:rFonts w:cs="Arial"/>
              </w:rPr>
              <w:t xml:space="preserve">Hz </w:t>
            </w:r>
          </w:p>
        </w:tc>
      </w:tr>
      <w:tr w:rsidR="00FE476F" w:rsidRPr="00340914" w14:paraId="65527507" w14:textId="77777777" w:rsidTr="00BF7381">
        <w:trPr>
          <w:jc w:val="center"/>
        </w:trPr>
        <w:tc>
          <w:tcPr>
            <w:tcW w:w="3402" w:type="dxa"/>
            <w:vAlign w:val="center"/>
          </w:tcPr>
          <w:p w14:paraId="26488C7A" w14:textId="77777777" w:rsidR="00FE476F" w:rsidRPr="00340914" w:rsidRDefault="00FE476F" w:rsidP="00BF7381">
            <w:pPr>
              <w:pStyle w:val="TAC"/>
              <w:rPr>
                <w:rFonts w:cs="v5.0.0"/>
              </w:rPr>
            </w:pPr>
            <w:r w:rsidRPr="00340914">
              <w:rPr>
                <w:rFonts w:cs="v5.0.0"/>
                <w:lang w:eastAsia="zh-CN"/>
              </w:rPr>
              <w:t>7.5</w:t>
            </w:r>
            <w:r w:rsidRPr="00340914">
              <w:rPr>
                <w:rFonts w:cs="v5.0.0"/>
              </w:rPr>
              <w:t xml:space="preserve"> MHz</w:t>
            </w:r>
          </w:p>
        </w:tc>
        <w:tc>
          <w:tcPr>
            <w:tcW w:w="1843" w:type="dxa"/>
            <w:vAlign w:val="center"/>
          </w:tcPr>
          <w:p w14:paraId="4841F804" w14:textId="77777777" w:rsidR="00FE476F" w:rsidRPr="00340914" w:rsidRDefault="00FE476F" w:rsidP="00BF7381">
            <w:pPr>
              <w:pStyle w:val="TAC"/>
              <w:rPr>
                <w:rFonts w:cs="Arial"/>
                <w:lang w:eastAsia="ja-JP"/>
              </w:rPr>
            </w:pPr>
            <w:r w:rsidRPr="00340914">
              <w:rPr>
                <w:rFonts w:cs="Arial"/>
              </w:rPr>
              <w:t>P</w:t>
            </w:r>
            <w:r w:rsidRPr="00340914">
              <w:rPr>
                <w:rFonts w:cs="Arial"/>
                <w:vertAlign w:val="subscript"/>
              </w:rPr>
              <w:t>EM</w:t>
            </w:r>
            <w:r w:rsidRPr="00340914">
              <w:rPr>
                <w:rFonts w:cs="Arial" w:hint="eastAsia"/>
                <w:vertAlign w:val="subscript"/>
                <w:lang w:eastAsia="ja-JP"/>
              </w:rPr>
              <w:t>,</w:t>
            </w:r>
            <w:r w:rsidRPr="00340914">
              <w:rPr>
                <w:rFonts w:cs="Arial"/>
                <w:vertAlign w:val="subscript"/>
              </w:rPr>
              <w:t>B32,B75,B76,</w:t>
            </w:r>
            <w:r w:rsidRPr="00340914">
              <w:rPr>
                <w:rFonts w:cs="Arial"/>
                <w:vertAlign w:val="subscript"/>
                <w:lang w:eastAsia="ja-JP"/>
              </w:rPr>
              <w:t>b</w:t>
            </w:r>
          </w:p>
        </w:tc>
        <w:tc>
          <w:tcPr>
            <w:tcW w:w="1758" w:type="dxa"/>
            <w:vAlign w:val="center"/>
          </w:tcPr>
          <w:p w14:paraId="25D4872C" w14:textId="77777777" w:rsidR="00FE476F" w:rsidRPr="00340914" w:rsidRDefault="00FE476F" w:rsidP="00BF7381">
            <w:pPr>
              <w:pStyle w:val="TAC"/>
              <w:rPr>
                <w:rFonts w:cs="Arial"/>
              </w:rPr>
            </w:pPr>
            <w:r w:rsidRPr="00340914">
              <w:rPr>
                <w:rFonts w:cs="Arial"/>
              </w:rPr>
              <w:t>5</w:t>
            </w:r>
            <w:r w:rsidRPr="00340914">
              <w:rPr>
                <w:rFonts w:cs="Arial"/>
                <w:lang w:eastAsia="zh-CN"/>
              </w:rPr>
              <w:t xml:space="preserve"> M</w:t>
            </w:r>
            <w:r w:rsidRPr="00340914">
              <w:rPr>
                <w:rFonts w:cs="Arial"/>
              </w:rPr>
              <w:t xml:space="preserve">Hz </w:t>
            </w:r>
          </w:p>
        </w:tc>
      </w:tr>
      <w:tr w:rsidR="00FE476F" w:rsidRPr="00340914" w14:paraId="236D9D96" w14:textId="77777777" w:rsidTr="00BF7381">
        <w:trPr>
          <w:jc w:val="center"/>
        </w:trPr>
        <w:tc>
          <w:tcPr>
            <w:tcW w:w="3402" w:type="dxa"/>
            <w:vAlign w:val="center"/>
          </w:tcPr>
          <w:p w14:paraId="276089C7" w14:textId="77777777" w:rsidR="00FE476F" w:rsidRPr="00340914" w:rsidRDefault="00FE476F" w:rsidP="00BF7381">
            <w:pPr>
              <w:pStyle w:val="TAC"/>
              <w:rPr>
                <w:rFonts w:cs="v5.0.0"/>
                <w:lang w:eastAsia="zh-CN"/>
              </w:rPr>
            </w:pPr>
            <w:r w:rsidRPr="00340914">
              <w:rPr>
                <w:rFonts w:cs="v5.0.0"/>
                <w:lang w:eastAsia="zh-CN"/>
              </w:rPr>
              <w:t>12.5</w:t>
            </w:r>
            <w:r w:rsidRPr="00340914">
              <w:rPr>
                <w:rFonts w:cs="v5.0.0"/>
              </w:rPr>
              <w:t xml:space="preserve"> </w:t>
            </w:r>
            <w:r w:rsidRPr="00340914">
              <w:rPr>
                <w:rFonts w:cs="Arial"/>
              </w:rPr>
              <w:t>MHz ≤</w:t>
            </w:r>
            <w:r w:rsidRPr="00340914">
              <w:rPr>
                <w:rFonts w:cs="v5.0.0"/>
              </w:rPr>
              <w:t xml:space="preserve"> </w:t>
            </w:r>
            <w:r w:rsidRPr="00340914">
              <w:rPr>
                <w:rFonts w:cs="v5.0.0"/>
                <w:lang w:eastAsia="zh-CN"/>
              </w:rPr>
              <w:t>f_offset</w:t>
            </w:r>
            <w:r w:rsidRPr="00340914">
              <w:rPr>
                <w:rFonts w:cs="v5.0.0"/>
              </w:rPr>
              <w:t xml:space="preserve"> </w:t>
            </w:r>
            <w:r w:rsidRPr="00340914">
              <w:rPr>
                <w:rFonts w:cs="Arial"/>
              </w:rPr>
              <w:t>≤</w:t>
            </w:r>
            <w:r w:rsidRPr="00340914">
              <w:rPr>
                <w:rFonts w:cs="v5.0.0"/>
              </w:rPr>
              <w:t xml:space="preserve"> f_offset</w:t>
            </w:r>
            <w:r w:rsidRPr="00340914">
              <w:rPr>
                <w:rFonts w:cs="v5.0.0"/>
                <w:vertAlign w:val="subscript"/>
              </w:rPr>
              <w:t>max</w:t>
            </w:r>
            <w:r w:rsidRPr="00340914">
              <w:rPr>
                <w:rFonts w:cs="v5.0.0"/>
              </w:rPr>
              <w:t xml:space="preserve">  </w:t>
            </w:r>
          </w:p>
        </w:tc>
        <w:tc>
          <w:tcPr>
            <w:tcW w:w="1843" w:type="dxa"/>
            <w:vAlign w:val="center"/>
          </w:tcPr>
          <w:p w14:paraId="3D9250EA" w14:textId="77777777" w:rsidR="00FE476F" w:rsidRPr="00340914" w:rsidRDefault="00FE476F" w:rsidP="00BF7381">
            <w:pPr>
              <w:pStyle w:val="TAC"/>
              <w:rPr>
                <w:rFonts w:cs="Arial"/>
                <w:lang w:eastAsia="ja-JP"/>
              </w:rPr>
            </w:pPr>
            <w:r w:rsidRPr="00340914">
              <w:rPr>
                <w:rFonts w:cs="Arial"/>
              </w:rPr>
              <w:t>P</w:t>
            </w:r>
            <w:r w:rsidRPr="00340914">
              <w:rPr>
                <w:rFonts w:cs="Arial"/>
                <w:vertAlign w:val="subscript"/>
              </w:rPr>
              <w:t>EM</w:t>
            </w:r>
            <w:r w:rsidRPr="00340914">
              <w:rPr>
                <w:rFonts w:cs="Arial" w:hint="eastAsia"/>
                <w:vertAlign w:val="subscript"/>
                <w:lang w:eastAsia="ja-JP"/>
              </w:rPr>
              <w:t>,</w:t>
            </w:r>
            <w:r w:rsidRPr="00340914">
              <w:rPr>
                <w:rFonts w:cs="Arial"/>
                <w:vertAlign w:val="subscript"/>
              </w:rPr>
              <w:t>B32,B75,B76,c</w:t>
            </w:r>
          </w:p>
        </w:tc>
        <w:tc>
          <w:tcPr>
            <w:tcW w:w="1758" w:type="dxa"/>
            <w:vAlign w:val="center"/>
          </w:tcPr>
          <w:p w14:paraId="3136EEA2" w14:textId="77777777" w:rsidR="00FE476F" w:rsidRPr="00340914" w:rsidRDefault="00FE476F" w:rsidP="00BF7381">
            <w:pPr>
              <w:pStyle w:val="TAC"/>
              <w:rPr>
                <w:rFonts w:cs="Arial"/>
              </w:rPr>
            </w:pPr>
            <w:r w:rsidRPr="00340914">
              <w:rPr>
                <w:rFonts w:cs="Arial"/>
              </w:rPr>
              <w:t>5 MHz</w:t>
            </w:r>
          </w:p>
        </w:tc>
      </w:tr>
      <w:tr w:rsidR="00FE476F" w:rsidRPr="00340914" w14:paraId="137D98CA" w14:textId="77777777" w:rsidTr="00BF7381">
        <w:trPr>
          <w:jc w:val="center"/>
        </w:trPr>
        <w:tc>
          <w:tcPr>
            <w:tcW w:w="7003" w:type="dxa"/>
            <w:gridSpan w:val="3"/>
            <w:vAlign w:val="center"/>
          </w:tcPr>
          <w:p w14:paraId="3F434A13" w14:textId="77777777" w:rsidR="00FE476F" w:rsidRPr="00340914" w:rsidRDefault="00FE476F" w:rsidP="00BF7381">
            <w:pPr>
              <w:pStyle w:val="TAN"/>
            </w:pPr>
            <w:r w:rsidRPr="00340914">
              <w:t>NOTE:</w:t>
            </w:r>
            <w:r w:rsidRPr="00340914">
              <w:tab/>
              <w:t>For Band 32, when non-MFCN services are deployed in the adjacent bands, f_offset</w:t>
            </w:r>
            <w:r w:rsidRPr="00340914">
              <w:rPr>
                <w:vertAlign w:val="subscript"/>
              </w:rPr>
              <w:t>max</w:t>
            </w:r>
            <w:r w:rsidRPr="00340914">
              <w:t xml:space="preserve">  denotes the frequency difference between the lower channel edge and 1454.5 MHz, and the frequency difference between the upper channel edge and 1489.5 MHz for the set channel position. For Band 32, when MFCN services are deployed in the adjacent frequencies, Band 75 and Band 76, f_offset</w:t>
            </w:r>
            <w:r w:rsidRPr="00340914">
              <w:rPr>
                <w:vertAlign w:val="subscript"/>
              </w:rPr>
              <w:t>max</w:t>
            </w:r>
            <w:r w:rsidRPr="00340914">
              <w:t xml:space="preserve"> denotes the frequency difference between the lower channel edge and 1429.5 MHz, and the frequency difference between the upper channel edge and 1514.5 MHz for the set channel position.</w:t>
            </w:r>
          </w:p>
        </w:tc>
      </w:tr>
    </w:tbl>
    <w:p w14:paraId="545B47B6" w14:textId="77777777" w:rsidR="00FE476F" w:rsidRPr="00340914" w:rsidRDefault="00FE476F" w:rsidP="00FE476F"/>
    <w:p w14:paraId="4CDAF226" w14:textId="77777777" w:rsidR="00FE476F" w:rsidRPr="00340914" w:rsidRDefault="00FE476F" w:rsidP="00FE476F">
      <w:pPr>
        <w:pStyle w:val="NO"/>
      </w:pPr>
      <w:r w:rsidRPr="00340914">
        <w:t>N</w:t>
      </w:r>
      <w:r w:rsidRPr="00340914">
        <w:rPr>
          <w:rFonts w:hint="eastAsia"/>
        </w:rPr>
        <w:t>OTE</w:t>
      </w:r>
      <w:r w:rsidRPr="00340914">
        <w:t>:</w:t>
      </w:r>
      <w:r w:rsidRPr="00340914">
        <w:tab/>
        <w:t>The regional requirement</w:t>
      </w:r>
      <w:r w:rsidRPr="00340914">
        <w:rPr>
          <w:rFonts w:hint="eastAsia"/>
        </w:rPr>
        <w:t>,</w:t>
      </w:r>
      <w:r w:rsidRPr="00340914">
        <w:t xml:space="preserve"> included in </w:t>
      </w:r>
      <w:r w:rsidRPr="00340914">
        <w:rPr>
          <w:rFonts w:hint="eastAsia"/>
        </w:rPr>
        <w:t>[1</w:t>
      </w:r>
      <w:r w:rsidRPr="00340914">
        <w:t>9</w:t>
      </w:r>
      <w:r w:rsidRPr="00340914">
        <w:rPr>
          <w:rFonts w:hint="eastAsia"/>
        </w:rPr>
        <w:t>],</w:t>
      </w:r>
      <w:r w:rsidRPr="00340914">
        <w:t xml:space="preserve"> is defined in terms of EIRP</w:t>
      </w:r>
      <w:r w:rsidRPr="00340914">
        <w:rPr>
          <w:rFonts w:hint="eastAsia"/>
        </w:rPr>
        <w:t xml:space="preserve"> per antenna</w:t>
      </w:r>
      <w:r w:rsidRPr="00340914">
        <w:t xml:space="preserve">,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340914">
        <w:rPr>
          <w:rFonts w:hint="eastAsia"/>
        </w:rPr>
        <w:t>H</w:t>
      </w:r>
      <w:r w:rsidRPr="00340914">
        <w:t>.</w:t>
      </w:r>
    </w:p>
    <w:p w14:paraId="06887E44" w14:textId="77777777" w:rsidR="00FE476F" w:rsidRPr="00340914" w:rsidRDefault="00FE476F" w:rsidP="00FE476F">
      <w:r w:rsidRPr="00340914">
        <w:rPr>
          <w:rFonts w:cs="v5.0.0" w:hint="eastAsia"/>
        </w:rPr>
        <w:t>In certain regions, t</w:t>
      </w:r>
      <w:r w:rsidRPr="00340914">
        <w:rPr>
          <w:rFonts w:cs="v5.0.0"/>
        </w:rPr>
        <w:t xml:space="preserve">he following requirement may apply </w:t>
      </w:r>
      <w:r w:rsidRPr="00340914">
        <w:rPr>
          <w:rFonts w:cs="v5.0.0" w:hint="eastAsia"/>
        </w:rPr>
        <w:t xml:space="preserve">to E-UTRA BS operating in Band 32 within 1452-1492 MHz </w:t>
      </w:r>
      <w:r w:rsidRPr="00340914">
        <w:rPr>
          <w:rFonts w:cs="v5.0.0"/>
        </w:rPr>
        <w:t xml:space="preserve">for </w:t>
      </w:r>
      <w:r w:rsidRPr="00340914">
        <w:rPr>
          <w:rFonts w:cs="v5.0.0" w:hint="eastAsia"/>
        </w:rPr>
        <w:t xml:space="preserve">the </w:t>
      </w:r>
      <w:r w:rsidRPr="00340914">
        <w:rPr>
          <w:rFonts w:cs="v5.0.0"/>
        </w:rPr>
        <w:t>protection of non-MFCN services in spectrum adjacent to</w:t>
      </w:r>
      <w:r w:rsidRPr="00340914">
        <w:rPr>
          <w:rFonts w:cs="v5.0.0" w:hint="eastAsia"/>
        </w:rPr>
        <w:t xml:space="preserve"> the frequency range 1452-1492 MHz</w:t>
      </w:r>
      <w:r w:rsidRPr="00340914">
        <w:rPr>
          <w:rFonts w:cs="v5.0.0"/>
        </w:rPr>
        <w:t xml:space="preserve">. </w:t>
      </w:r>
      <w:r w:rsidRPr="00340914">
        <w:rPr>
          <w:rFonts w:cs="v5.0.0" w:hint="eastAsia"/>
        </w:rPr>
        <w:t>T</w:t>
      </w:r>
      <w:r w:rsidRPr="00340914">
        <w:rPr>
          <w:rFonts w:cs="v5.0.0"/>
        </w:rPr>
        <w:t xml:space="preserve">he </w:t>
      </w:r>
      <w:r w:rsidRPr="00340914">
        <w:t>level of emissions, measured on centre frequencies F</w:t>
      </w:r>
      <w:r w:rsidRPr="00340914">
        <w:rPr>
          <w:vertAlign w:val="subscript"/>
        </w:rPr>
        <w:t>filter</w:t>
      </w:r>
      <w:r w:rsidRPr="00340914">
        <w:t xml:space="preserve"> </w:t>
      </w:r>
      <w:r w:rsidRPr="00340914">
        <w:rPr>
          <w:rFonts w:hint="eastAsia"/>
        </w:rPr>
        <w:t xml:space="preserve">with filter bandwidth </w:t>
      </w:r>
      <w:r w:rsidRPr="00340914">
        <w:t>according to Table 6.6.3.3-9, shall neither exceed the maximum emission level P</w:t>
      </w:r>
      <w:r w:rsidRPr="00340914">
        <w:rPr>
          <w:vertAlign w:val="subscript"/>
        </w:rPr>
        <w:t>EM</w:t>
      </w:r>
      <w:r w:rsidRPr="00340914">
        <w:rPr>
          <w:rFonts w:hint="eastAsia"/>
          <w:vertAlign w:val="subscript"/>
        </w:rPr>
        <w:t>,</w:t>
      </w:r>
      <w:r w:rsidRPr="00340914">
        <w:rPr>
          <w:vertAlign w:val="subscript"/>
        </w:rPr>
        <w:t>B32</w:t>
      </w:r>
      <w:r w:rsidRPr="00340914">
        <w:rPr>
          <w:rFonts w:hint="eastAsia"/>
          <w:vertAlign w:val="subscript"/>
        </w:rPr>
        <w:t>,d</w:t>
      </w:r>
      <w:r w:rsidRPr="00340914">
        <w:rPr>
          <w:vertAlign w:val="subscript"/>
        </w:rPr>
        <w:t xml:space="preserve"> </w:t>
      </w:r>
      <w:r w:rsidRPr="00340914">
        <w:t>nor P</w:t>
      </w:r>
      <w:r w:rsidRPr="00340914">
        <w:rPr>
          <w:vertAlign w:val="subscript"/>
        </w:rPr>
        <w:t>EM</w:t>
      </w:r>
      <w:r w:rsidRPr="00340914">
        <w:rPr>
          <w:rFonts w:hint="eastAsia"/>
          <w:vertAlign w:val="subscript"/>
        </w:rPr>
        <w:t>,</w:t>
      </w:r>
      <w:r w:rsidRPr="00340914">
        <w:rPr>
          <w:vertAlign w:val="subscript"/>
        </w:rPr>
        <w:t>B32</w:t>
      </w:r>
      <w:r w:rsidRPr="00340914">
        <w:rPr>
          <w:rFonts w:hint="eastAsia"/>
          <w:vertAlign w:val="subscript"/>
        </w:rPr>
        <w:t>,e</w:t>
      </w:r>
      <w:r w:rsidRPr="00340914">
        <w:t xml:space="preserve"> declared by the manufacturer. This requirement applies in the frequency range 1429-1518MHz even though part of the range falls in the spurious domain.</w:t>
      </w:r>
    </w:p>
    <w:p w14:paraId="3D609DBE" w14:textId="77777777" w:rsidR="00FE476F" w:rsidRPr="00340914" w:rsidRDefault="00FE476F" w:rsidP="00FE476F">
      <w:pPr>
        <w:pStyle w:val="TH"/>
      </w:pPr>
      <w:r w:rsidRPr="00340914">
        <w:t>Table 6.6.3.3-9: Operating band 32 declared emission outside 1452</w:t>
      </w:r>
      <w:r w:rsidRPr="00340914">
        <w:rPr>
          <w:rFonts w:hint="eastAsia"/>
        </w:rPr>
        <w:t>-</w:t>
      </w:r>
      <w:r w:rsidRPr="00340914">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E476F" w:rsidRPr="00340914" w14:paraId="012C1901" w14:textId="77777777" w:rsidTr="00BF7381">
        <w:trPr>
          <w:jc w:val="center"/>
        </w:trPr>
        <w:tc>
          <w:tcPr>
            <w:tcW w:w="3023" w:type="dxa"/>
          </w:tcPr>
          <w:p w14:paraId="3E904DDA" w14:textId="77777777" w:rsidR="00FE476F" w:rsidRPr="00340914" w:rsidRDefault="00FE476F" w:rsidP="00BF7381">
            <w:pPr>
              <w:pStyle w:val="TAH"/>
              <w:rPr>
                <w:rFonts w:cs="Arial"/>
              </w:rPr>
            </w:pPr>
            <w:r w:rsidRPr="00340914">
              <w:rPr>
                <w:rFonts w:cs="Arial"/>
              </w:rPr>
              <w:t xml:space="preserve">Filter </w:t>
            </w:r>
            <w:r w:rsidRPr="00340914">
              <w:rPr>
                <w:rFonts w:cs="v5.0.0"/>
              </w:rPr>
              <w:t xml:space="preserve">centre frequency, </w:t>
            </w:r>
            <w:r w:rsidRPr="00340914">
              <w:rPr>
                <w:rFonts w:cs="Arial"/>
              </w:rPr>
              <w:t>F</w:t>
            </w:r>
            <w:r w:rsidRPr="00340914">
              <w:rPr>
                <w:rFonts w:cs="Arial"/>
                <w:vertAlign w:val="subscript"/>
              </w:rPr>
              <w:t>filter</w:t>
            </w:r>
          </w:p>
        </w:tc>
        <w:tc>
          <w:tcPr>
            <w:tcW w:w="1939" w:type="dxa"/>
          </w:tcPr>
          <w:p w14:paraId="41077724" w14:textId="77777777" w:rsidR="00FE476F" w:rsidRPr="00340914" w:rsidRDefault="00FE476F" w:rsidP="00BF7381">
            <w:pPr>
              <w:pStyle w:val="TAH"/>
              <w:rPr>
                <w:rFonts w:cs="Arial"/>
              </w:rPr>
            </w:pPr>
            <w:r w:rsidRPr="00340914">
              <w:rPr>
                <w:rFonts w:cs="Arial"/>
              </w:rPr>
              <w:t>Declared emission level [dBm]</w:t>
            </w:r>
          </w:p>
        </w:tc>
        <w:tc>
          <w:tcPr>
            <w:tcW w:w="1939" w:type="dxa"/>
          </w:tcPr>
          <w:p w14:paraId="56727CD7" w14:textId="77777777" w:rsidR="00FE476F" w:rsidRPr="00340914" w:rsidRDefault="00FE476F" w:rsidP="00BF7381">
            <w:pPr>
              <w:pStyle w:val="TAH"/>
              <w:rPr>
                <w:rFonts w:cs="Arial"/>
              </w:rPr>
            </w:pPr>
            <w:r w:rsidRPr="00340914">
              <w:rPr>
                <w:rFonts w:cs="Arial"/>
              </w:rPr>
              <w:t>Measurement bandwidth</w:t>
            </w:r>
          </w:p>
        </w:tc>
      </w:tr>
      <w:tr w:rsidR="00FE476F" w:rsidRPr="00340914" w14:paraId="08E6D51B" w14:textId="77777777" w:rsidTr="00BF7381">
        <w:trPr>
          <w:jc w:val="center"/>
        </w:trPr>
        <w:tc>
          <w:tcPr>
            <w:tcW w:w="3023" w:type="dxa"/>
          </w:tcPr>
          <w:p w14:paraId="13C7E720" w14:textId="77777777" w:rsidR="00FE476F" w:rsidRPr="00340914" w:rsidRDefault="00FE476F" w:rsidP="00BF7381">
            <w:pPr>
              <w:pStyle w:val="TAC"/>
              <w:rPr>
                <w:rFonts w:cs="Arial"/>
              </w:rPr>
            </w:pPr>
            <w:r w:rsidRPr="00340914">
              <w:rPr>
                <w:rFonts w:cs="Arial"/>
              </w:rPr>
              <w:t>1429.5 MHz ≤ F</w:t>
            </w:r>
            <w:r w:rsidRPr="00340914">
              <w:rPr>
                <w:rFonts w:cs="Arial"/>
                <w:vertAlign w:val="subscript"/>
              </w:rPr>
              <w:t>filter</w:t>
            </w:r>
            <w:r w:rsidRPr="00340914">
              <w:rPr>
                <w:rFonts w:cs="Arial"/>
              </w:rPr>
              <w:t xml:space="preserve"> ≤ 1448.5 MHz</w:t>
            </w:r>
          </w:p>
        </w:tc>
        <w:tc>
          <w:tcPr>
            <w:tcW w:w="1939" w:type="dxa"/>
          </w:tcPr>
          <w:p w14:paraId="76FA6D19" w14:textId="77777777" w:rsidR="00FE476F" w:rsidRPr="00340914" w:rsidRDefault="00FE476F" w:rsidP="00BF7381">
            <w:pPr>
              <w:pStyle w:val="TAC"/>
              <w:rPr>
                <w:rFonts w:cs="Arial"/>
              </w:rPr>
            </w:pPr>
            <w:r w:rsidRPr="00340914">
              <w:rPr>
                <w:rFonts w:cs="Arial"/>
              </w:rPr>
              <w:t>P</w:t>
            </w:r>
            <w:r w:rsidRPr="00340914">
              <w:rPr>
                <w:rFonts w:cs="Arial"/>
                <w:vertAlign w:val="subscript"/>
              </w:rPr>
              <w:t>EM</w:t>
            </w:r>
            <w:r w:rsidRPr="00340914">
              <w:rPr>
                <w:rFonts w:cs="Arial" w:hint="eastAsia"/>
                <w:vertAlign w:val="subscript"/>
                <w:lang w:eastAsia="ja-JP"/>
              </w:rPr>
              <w:t>,</w:t>
            </w:r>
            <w:r w:rsidRPr="00340914">
              <w:rPr>
                <w:rFonts w:cs="Arial"/>
                <w:vertAlign w:val="subscript"/>
              </w:rPr>
              <w:t>B32</w:t>
            </w:r>
            <w:r w:rsidRPr="00340914">
              <w:rPr>
                <w:rFonts w:cs="Arial" w:hint="eastAsia"/>
                <w:vertAlign w:val="subscript"/>
                <w:lang w:eastAsia="ja-JP"/>
              </w:rPr>
              <w:t>,d</w:t>
            </w:r>
          </w:p>
        </w:tc>
        <w:tc>
          <w:tcPr>
            <w:tcW w:w="1939" w:type="dxa"/>
          </w:tcPr>
          <w:p w14:paraId="00383F73" w14:textId="77777777" w:rsidR="00FE476F" w:rsidRPr="00340914" w:rsidRDefault="00FE476F" w:rsidP="00BF7381">
            <w:pPr>
              <w:pStyle w:val="TAC"/>
              <w:rPr>
                <w:rFonts w:cs="Arial"/>
              </w:rPr>
            </w:pPr>
            <w:r w:rsidRPr="00340914">
              <w:rPr>
                <w:rFonts w:cs="Arial"/>
              </w:rPr>
              <w:t>1 MHz</w:t>
            </w:r>
          </w:p>
        </w:tc>
      </w:tr>
      <w:tr w:rsidR="00FE476F" w:rsidRPr="00340914" w14:paraId="66E50E94" w14:textId="77777777" w:rsidTr="00BF7381">
        <w:trPr>
          <w:jc w:val="center"/>
        </w:trPr>
        <w:tc>
          <w:tcPr>
            <w:tcW w:w="3023" w:type="dxa"/>
          </w:tcPr>
          <w:p w14:paraId="1A8A1460" w14:textId="77777777" w:rsidR="00FE476F" w:rsidRPr="00340914" w:rsidRDefault="00FE476F" w:rsidP="00BF7381">
            <w:pPr>
              <w:pStyle w:val="TAC"/>
              <w:rPr>
                <w:rFonts w:cs="Arial"/>
              </w:rPr>
            </w:pPr>
            <w:r w:rsidRPr="00340914">
              <w:rPr>
                <w:rFonts w:cs="Arial"/>
              </w:rPr>
              <w:t>F</w:t>
            </w:r>
            <w:r w:rsidRPr="00340914">
              <w:rPr>
                <w:rFonts w:cs="Arial"/>
                <w:vertAlign w:val="subscript"/>
              </w:rPr>
              <w:t>filter</w:t>
            </w:r>
            <w:r w:rsidRPr="00340914">
              <w:rPr>
                <w:rFonts w:cs="Arial"/>
              </w:rPr>
              <w:t xml:space="preserve"> =  1450.5 MHz</w:t>
            </w:r>
          </w:p>
        </w:tc>
        <w:tc>
          <w:tcPr>
            <w:tcW w:w="1939" w:type="dxa"/>
          </w:tcPr>
          <w:p w14:paraId="3E3C6522" w14:textId="77777777" w:rsidR="00FE476F" w:rsidRPr="00340914" w:rsidRDefault="00FE476F" w:rsidP="00BF7381">
            <w:pPr>
              <w:pStyle w:val="TAC"/>
              <w:rPr>
                <w:rFonts w:cs="Arial"/>
                <w:lang w:eastAsia="ja-JP"/>
              </w:rPr>
            </w:pPr>
            <w:r w:rsidRPr="00340914">
              <w:rPr>
                <w:rFonts w:cs="Arial"/>
              </w:rPr>
              <w:t>P</w:t>
            </w:r>
            <w:r w:rsidRPr="00340914">
              <w:rPr>
                <w:rFonts w:cs="Arial"/>
                <w:vertAlign w:val="subscript"/>
              </w:rPr>
              <w:t>EM</w:t>
            </w:r>
            <w:r w:rsidRPr="00340914">
              <w:rPr>
                <w:rFonts w:cs="Arial" w:hint="eastAsia"/>
                <w:vertAlign w:val="subscript"/>
                <w:lang w:eastAsia="ja-JP"/>
              </w:rPr>
              <w:t>,</w:t>
            </w:r>
            <w:r w:rsidRPr="00340914">
              <w:rPr>
                <w:rFonts w:cs="Arial"/>
                <w:vertAlign w:val="subscript"/>
              </w:rPr>
              <w:t>B32</w:t>
            </w:r>
            <w:r w:rsidRPr="00340914">
              <w:rPr>
                <w:rFonts w:cs="Arial" w:hint="eastAsia"/>
                <w:vertAlign w:val="subscript"/>
                <w:lang w:eastAsia="ja-JP"/>
              </w:rPr>
              <w:t>,e</w:t>
            </w:r>
          </w:p>
        </w:tc>
        <w:tc>
          <w:tcPr>
            <w:tcW w:w="1939" w:type="dxa"/>
          </w:tcPr>
          <w:p w14:paraId="2E0091C5" w14:textId="77777777" w:rsidR="00FE476F" w:rsidRPr="00340914" w:rsidRDefault="00FE476F" w:rsidP="00BF7381">
            <w:pPr>
              <w:pStyle w:val="TAC"/>
              <w:rPr>
                <w:rFonts w:cs="Arial"/>
              </w:rPr>
            </w:pPr>
            <w:r w:rsidRPr="00340914">
              <w:rPr>
                <w:rFonts w:cs="Arial"/>
              </w:rPr>
              <w:t>3 MHz</w:t>
            </w:r>
          </w:p>
        </w:tc>
      </w:tr>
      <w:tr w:rsidR="00FE476F" w:rsidRPr="00340914" w14:paraId="0A8F6D0D" w14:textId="77777777" w:rsidTr="00BF7381">
        <w:trPr>
          <w:jc w:val="center"/>
        </w:trPr>
        <w:tc>
          <w:tcPr>
            <w:tcW w:w="3023" w:type="dxa"/>
          </w:tcPr>
          <w:p w14:paraId="7C6D1FB3" w14:textId="77777777" w:rsidR="00FE476F" w:rsidRPr="00340914" w:rsidRDefault="00FE476F" w:rsidP="00BF7381">
            <w:pPr>
              <w:pStyle w:val="TAC"/>
              <w:rPr>
                <w:rFonts w:cs="Arial"/>
              </w:rPr>
            </w:pPr>
            <w:r w:rsidRPr="00340914">
              <w:rPr>
                <w:rFonts w:cs="Arial"/>
              </w:rPr>
              <w:t>F</w:t>
            </w:r>
            <w:r w:rsidRPr="00340914">
              <w:rPr>
                <w:rFonts w:cs="Arial"/>
                <w:vertAlign w:val="subscript"/>
              </w:rPr>
              <w:t>filter</w:t>
            </w:r>
            <w:r w:rsidRPr="00340914">
              <w:rPr>
                <w:rFonts w:cs="Arial"/>
              </w:rPr>
              <w:t xml:space="preserve">  = 1493.5 MHz</w:t>
            </w:r>
          </w:p>
        </w:tc>
        <w:tc>
          <w:tcPr>
            <w:tcW w:w="1939" w:type="dxa"/>
          </w:tcPr>
          <w:p w14:paraId="0166115D" w14:textId="77777777" w:rsidR="00FE476F" w:rsidRPr="00340914" w:rsidRDefault="00FE476F" w:rsidP="00BF7381">
            <w:pPr>
              <w:pStyle w:val="TAC"/>
              <w:rPr>
                <w:rFonts w:cs="Arial"/>
              </w:rPr>
            </w:pPr>
            <w:r w:rsidRPr="00340914">
              <w:rPr>
                <w:rFonts w:cs="Arial"/>
              </w:rPr>
              <w:t>P</w:t>
            </w:r>
            <w:r w:rsidRPr="00340914">
              <w:rPr>
                <w:rFonts w:cs="Arial"/>
                <w:vertAlign w:val="subscript"/>
              </w:rPr>
              <w:t>EM</w:t>
            </w:r>
            <w:r w:rsidRPr="00340914">
              <w:rPr>
                <w:rFonts w:cs="Arial" w:hint="eastAsia"/>
                <w:vertAlign w:val="subscript"/>
                <w:lang w:eastAsia="ja-JP"/>
              </w:rPr>
              <w:t>,</w:t>
            </w:r>
            <w:r w:rsidRPr="00340914">
              <w:rPr>
                <w:rFonts w:cs="Arial"/>
                <w:vertAlign w:val="subscript"/>
              </w:rPr>
              <w:t>B32</w:t>
            </w:r>
            <w:r w:rsidRPr="00340914">
              <w:rPr>
                <w:rFonts w:cs="Arial" w:hint="eastAsia"/>
                <w:vertAlign w:val="subscript"/>
                <w:lang w:eastAsia="ja-JP"/>
              </w:rPr>
              <w:t>,e</w:t>
            </w:r>
          </w:p>
        </w:tc>
        <w:tc>
          <w:tcPr>
            <w:tcW w:w="1939" w:type="dxa"/>
          </w:tcPr>
          <w:p w14:paraId="43B4CFA9" w14:textId="77777777" w:rsidR="00FE476F" w:rsidRPr="00340914" w:rsidRDefault="00FE476F" w:rsidP="00BF7381">
            <w:pPr>
              <w:pStyle w:val="TAC"/>
              <w:rPr>
                <w:rFonts w:cs="Arial"/>
              </w:rPr>
            </w:pPr>
            <w:r w:rsidRPr="00340914">
              <w:rPr>
                <w:rFonts w:cs="Arial"/>
              </w:rPr>
              <w:t>3 MHz</w:t>
            </w:r>
          </w:p>
        </w:tc>
      </w:tr>
      <w:tr w:rsidR="00FE476F" w:rsidRPr="00340914" w14:paraId="1AA5CECE" w14:textId="77777777" w:rsidTr="00BF7381">
        <w:trPr>
          <w:jc w:val="center"/>
        </w:trPr>
        <w:tc>
          <w:tcPr>
            <w:tcW w:w="3023" w:type="dxa"/>
          </w:tcPr>
          <w:p w14:paraId="3B5744D2" w14:textId="77777777" w:rsidR="00FE476F" w:rsidRPr="00340914" w:rsidRDefault="00FE476F" w:rsidP="00BF7381">
            <w:pPr>
              <w:pStyle w:val="TAC"/>
              <w:rPr>
                <w:rFonts w:cs="Arial"/>
              </w:rPr>
            </w:pPr>
            <w:r w:rsidRPr="00340914">
              <w:rPr>
                <w:rFonts w:cs="Arial"/>
              </w:rPr>
              <w:t>1495.5 MHz ≤ F</w:t>
            </w:r>
            <w:r w:rsidRPr="00340914">
              <w:rPr>
                <w:rFonts w:cs="Arial"/>
                <w:vertAlign w:val="subscript"/>
              </w:rPr>
              <w:t>filter</w:t>
            </w:r>
            <w:r w:rsidRPr="00340914">
              <w:rPr>
                <w:rFonts w:cs="Arial"/>
              </w:rPr>
              <w:t xml:space="preserve"> ≤ 1517.5 MHz  </w:t>
            </w:r>
          </w:p>
        </w:tc>
        <w:tc>
          <w:tcPr>
            <w:tcW w:w="1939" w:type="dxa"/>
          </w:tcPr>
          <w:p w14:paraId="1DF7EF81" w14:textId="77777777" w:rsidR="00FE476F" w:rsidRPr="00340914" w:rsidRDefault="00FE476F" w:rsidP="00BF7381">
            <w:pPr>
              <w:pStyle w:val="TAC"/>
              <w:rPr>
                <w:rFonts w:cs="Arial"/>
              </w:rPr>
            </w:pPr>
            <w:r w:rsidRPr="00340914">
              <w:rPr>
                <w:rFonts w:cs="Arial"/>
              </w:rPr>
              <w:t>P</w:t>
            </w:r>
            <w:r w:rsidRPr="00340914">
              <w:rPr>
                <w:rFonts w:cs="Arial"/>
                <w:vertAlign w:val="subscript"/>
              </w:rPr>
              <w:t>EM</w:t>
            </w:r>
            <w:r w:rsidRPr="00340914">
              <w:rPr>
                <w:rFonts w:cs="Arial" w:hint="eastAsia"/>
                <w:vertAlign w:val="subscript"/>
                <w:lang w:eastAsia="ja-JP"/>
              </w:rPr>
              <w:t>,</w:t>
            </w:r>
            <w:r w:rsidRPr="00340914">
              <w:rPr>
                <w:rFonts w:cs="Arial"/>
                <w:vertAlign w:val="subscript"/>
              </w:rPr>
              <w:t>B32</w:t>
            </w:r>
            <w:r w:rsidRPr="00340914">
              <w:rPr>
                <w:rFonts w:cs="Arial" w:hint="eastAsia"/>
                <w:vertAlign w:val="subscript"/>
                <w:lang w:eastAsia="ja-JP"/>
              </w:rPr>
              <w:t>,d</w:t>
            </w:r>
          </w:p>
        </w:tc>
        <w:tc>
          <w:tcPr>
            <w:tcW w:w="1939" w:type="dxa"/>
          </w:tcPr>
          <w:p w14:paraId="4BABD8B7" w14:textId="77777777" w:rsidR="00FE476F" w:rsidRPr="00340914" w:rsidRDefault="00FE476F" w:rsidP="00BF7381">
            <w:pPr>
              <w:pStyle w:val="TAC"/>
              <w:rPr>
                <w:rFonts w:cs="Arial"/>
              </w:rPr>
            </w:pPr>
            <w:r w:rsidRPr="00340914">
              <w:rPr>
                <w:rFonts w:cs="Arial"/>
              </w:rPr>
              <w:t>1 MHz</w:t>
            </w:r>
          </w:p>
        </w:tc>
      </w:tr>
    </w:tbl>
    <w:p w14:paraId="65FB8502" w14:textId="77777777" w:rsidR="00FE476F" w:rsidRPr="00340914" w:rsidRDefault="00FE476F" w:rsidP="00FE476F"/>
    <w:p w14:paraId="7D2A8533" w14:textId="77777777" w:rsidR="00FE476F" w:rsidRPr="00340914" w:rsidRDefault="00FE476F" w:rsidP="00FE476F">
      <w:pPr>
        <w:pStyle w:val="NO"/>
      </w:pPr>
      <w:r w:rsidRPr="00340914">
        <w:t>N</w:t>
      </w:r>
      <w:r w:rsidRPr="00340914">
        <w:rPr>
          <w:rFonts w:hint="eastAsia"/>
        </w:rPr>
        <w:t>OTE</w:t>
      </w:r>
      <w:r w:rsidRPr="00340914">
        <w:t>:</w:t>
      </w:r>
      <w:r w:rsidRPr="00340914">
        <w:tab/>
        <w:t>The regional requirement</w:t>
      </w:r>
      <w:r w:rsidRPr="00340914">
        <w:rPr>
          <w:rFonts w:hint="eastAsia"/>
        </w:rPr>
        <w:t>,</w:t>
      </w:r>
      <w:r w:rsidRPr="00340914">
        <w:t xml:space="preserve"> included in </w:t>
      </w:r>
      <w:r w:rsidRPr="00340914">
        <w:rPr>
          <w:rFonts w:hint="eastAsia"/>
        </w:rPr>
        <w:t>[16],</w:t>
      </w:r>
      <w:r w:rsidRPr="00340914">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340914">
        <w:rPr>
          <w:rFonts w:hint="eastAsia"/>
        </w:rPr>
        <w:t>H</w:t>
      </w:r>
      <w:r w:rsidRPr="00340914">
        <w:t>.</w:t>
      </w:r>
    </w:p>
    <w:p w14:paraId="6344EFCF" w14:textId="77777777" w:rsidR="00FE476F" w:rsidRPr="00340914" w:rsidRDefault="00FE476F" w:rsidP="00FE476F">
      <w:r w:rsidRPr="00340914">
        <w:t>In certain regions, the following requirement may apply to BS operating in Band 50 and Band 75 within 1492-1517 MHz and in Band 74 within 1492-1518 MHz.</w:t>
      </w:r>
      <w:r w:rsidRPr="00340914">
        <w:rPr>
          <w:rFonts w:cs="v5.0.0"/>
        </w:rPr>
        <w:t xml:space="preserve"> The </w:t>
      </w:r>
      <w:r w:rsidRPr="00340914">
        <w:t>level of emissions, measured on centre frequencies F</w:t>
      </w:r>
      <w:r w:rsidRPr="00340914">
        <w:rPr>
          <w:vertAlign w:val="subscript"/>
        </w:rPr>
        <w:t>filter</w:t>
      </w:r>
      <w:r w:rsidRPr="00340914">
        <w:t xml:space="preserve"> with filter bandwidth according to Table 6.6.3.3-9A, shall neither exceed the maximum emission level P</w:t>
      </w:r>
      <w:r w:rsidRPr="00340914">
        <w:rPr>
          <w:vertAlign w:val="subscript"/>
        </w:rPr>
        <w:t xml:space="preserve">EM,B50,B74,B75,a </w:t>
      </w:r>
      <w:r w:rsidRPr="00340914">
        <w:t>nor P</w:t>
      </w:r>
      <w:r w:rsidRPr="00340914">
        <w:rPr>
          <w:vertAlign w:val="subscript"/>
        </w:rPr>
        <w:t xml:space="preserve">EM,B50,B74,B75,b </w:t>
      </w:r>
      <w:r w:rsidRPr="00340914">
        <w:t>declared by the manufacturer.</w:t>
      </w:r>
    </w:p>
    <w:p w14:paraId="66B0C2D2" w14:textId="77777777" w:rsidR="00FE476F" w:rsidRPr="00340914" w:rsidRDefault="00FE476F" w:rsidP="00FE476F">
      <w:pPr>
        <w:pStyle w:val="TH"/>
      </w:pPr>
      <w:r w:rsidRPr="00340914">
        <w:t>Table 6.6.3.3-9A: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E476F" w:rsidRPr="00340914" w14:paraId="11342185" w14:textId="77777777" w:rsidTr="00BF7381">
        <w:trPr>
          <w:jc w:val="center"/>
        </w:trPr>
        <w:tc>
          <w:tcPr>
            <w:tcW w:w="3023" w:type="dxa"/>
          </w:tcPr>
          <w:p w14:paraId="262EDE56" w14:textId="77777777" w:rsidR="00FE476F" w:rsidRPr="00340914" w:rsidRDefault="00FE476F" w:rsidP="00BF7381">
            <w:pPr>
              <w:pStyle w:val="TAH"/>
              <w:rPr>
                <w:rFonts w:cs="Arial"/>
              </w:rPr>
            </w:pPr>
            <w:r w:rsidRPr="00340914">
              <w:rPr>
                <w:rFonts w:cs="Arial"/>
              </w:rPr>
              <w:t xml:space="preserve">Filter </w:t>
            </w:r>
            <w:r w:rsidRPr="00340914">
              <w:rPr>
                <w:rFonts w:cs="v5.0.0"/>
              </w:rPr>
              <w:t xml:space="preserve">centre frequency, </w:t>
            </w:r>
            <w:r w:rsidRPr="00340914">
              <w:rPr>
                <w:rFonts w:cs="Arial"/>
              </w:rPr>
              <w:t>F</w:t>
            </w:r>
            <w:r w:rsidRPr="00340914">
              <w:rPr>
                <w:rFonts w:cs="Arial"/>
                <w:vertAlign w:val="subscript"/>
              </w:rPr>
              <w:t>filter</w:t>
            </w:r>
          </w:p>
        </w:tc>
        <w:tc>
          <w:tcPr>
            <w:tcW w:w="1939" w:type="dxa"/>
          </w:tcPr>
          <w:p w14:paraId="6F14603B" w14:textId="77777777" w:rsidR="00FE476F" w:rsidRPr="00340914" w:rsidRDefault="00FE476F" w:rsidP="00BF7381">
            <w:pPr>
              <w:pStyle w:val="TAH"/>
              <w:rPr>
                <w:rFonts w:cs="Arial"/>
              </w:rPr>
            </w:pPr>
            <w:r w:rsidRPr="00340914">
              <w:rPr>
                <w:rFonts w:cs="Arial"/>
              </w:rPr>
              <w:t>Declared emission level [dBm]</w:t>
            </w:r>
          </w:p>
        </w:tc>
        <w:tc>
          <w:tcPr>
            <w:tcW w:w="1939" w:type="dxa"/>
          </w:tcPr>
          <w:p w14:paraId="7BBCB336" w14:textId="77777777" w:rsidR="00FE476F" w:rsidRPr="00340914" w:rsidRDefault="00FE476F" w:rsidP="00BF7381">
            <w:pPr>
              <w:pStyle w:val="TAH"/>
              <w:rPr>
                <w:rFonts w:cs="Arial"/>
              </w:rPr>
            </w:pPr>
            <w:r w:rsidRPr="00340914">
              <w:rPr>
                <w:rFonts w:cs="Arial"/>
              </w:rPr>
              <w:t>Measurement bandwidth</w:t>
            </w:r>
          </w:p>
        </w:tc>
      </w:tr>
      <w:tr w:rsidR="00FE476F" w:rsidRPr="00340914" w14:paraId="09728FB5" w14:textId="77777777" w:rsidTr="00BF7381">
        <w:trPr>
          <w:jc w:val="center"/>
        </w:trPr>
        <w:tc>
          <w:tcPr>
            <w:tcW w:w="3023" w:type="dxa"/>
          </w:tcPr>
          <w:p w14:paraId="17F6AB62" w14:textId="77777777" w:rsidR="00FE476F" w:rsidRPr="00340914" w:rsidRDefault="00FE476F" w:rsidP="00BF7381">
            <w:pPr>
              <w:pStyle w:val="TAC"/>
              <w:rPr>
                <w:rFonts w:cs="Arial"/>
              </w:rPr>
            </w:pPr>
            <w:r w:rsidRPr="00340914">
              <w:rPr>
                <w:rFonts w:cs="Arial"/>
              </w:rPr>
              <w:t>1518.5 MHz ≤ F</w:t>
            </w:r>
            <w:r w:rsidRPr="00340914">
              <w:rPr>
                <w:rFonts w:cs="Arial"/>
                <w:vertAlign w:val="subscript"/>
              </w:rPr>
              <w:t>filter</w:t>
            </w:r>
            <w:r w:rsidRPr="00340914">
              <w:rPr>
                <w:rFonts w:cs="Arial"/>
              </w:rPr>
              <w:t xml:space="preserve"> ≤ 1519.5 MHz</w:t>
            </w:r>
          </w:p>
        </w:tc>
        <w:tc>
          <w:tcPr>
            <w:tcW w:w="1939" w:type="dxa"/>
          </w:tcPr>
          <w:p w14:paraId="6D198DB0" w14:textId="77777777" w:rsidR="00FE476F" w:rsidRPr="00340914" w:rsidRDefault="00FE476F" w:rsidP="00BF7381">
            <w:pPr>
              <w:pStyle w:val="TAC"/>
              <w:rPr>
                <w:rFonts w:cs="Arial"/>
              </w:rPr>
            </w:pPr>
            <w:r w:rsidRPr="00340914">
              <w:rPr>
                <w:rFonts w:cs="Arial"/>
              </w:rPr>
              <w:t>P</w:t>
            </w:r>
            <w:r w:rsidRPr="00340914">
              <w:rPr>
                <w:rFonts w:cs="Arial"/>
                <w:vertAlign w:val="subscript"/>
              </w:rPr>
              <w:t>EM</w:t>
            </w:r>
            <w:r w:rsidRPr="00340914">
              <w:rPr>
                <w:rFonts w:cs="Arial" w:hint="eastAsia"/>
                <w:vertAlign w:val="subscript"/>
                <w:lang w:eastAsia="ja-JP"/>
              </w:rPr>
              <w:t>,</w:t>
            </w:r>
            <w:r w:rsidRPr="00340914">
              <w:rPr>
                <w:rFonts w:cs="Arial"/>
                <w:vertAlign w:val="subscript"/>
              </w:rPr>
              <w:t>B50,B74,B75,a</w:t>
            </w:r>
          </w:p>
        </w:tc>
        <w:tc>
          <w:tcPr>
            <w:tcW w:w="1939" w:type="dxa"/>
          </w:tcPr>
          <w:p w14:paraId="085D96E5" w14:textId="77777777" w:rsidR="00FE476F" w:rsidRPr="00340914" w:rsidRDefault="00FE476F" w:rsidP="00BF7381">
            <w:pPr>
              <w:pStyle w:val="TAC"/>
              <w:rPr>
                <w:rFonts w:cs="Arial"/>
              </w:rPr>
            </w:pPr>
            <w:r w:rsidRPr="00340914">
              <w:rPr>
                <w:rFonts w:cs="Arial"/>
              </w:rPr>
              <w:t>1 MHz</w:t>
            </w:r>
          </w:p>
        </w:tc>
      </w:tr>
      <w:tr w:rsidR="00FE476F" w:rsidRPr="00340914" w14:paraId="1D962B83" w14:textId="77777777" w:rsidTr="00BF7381">
        <w:trPr>
          <w:jc w:val="center"/>
        </w:trPr>
        <w:tc>
          <w:tcPr>
            <w:tcW w:w="3023" w:type="dxa"/>
          </w:tcPr>
          <w:p w14:paraId="0AFFD54B" w14:textId="77777777" w:rsidR="00FE476F" w:rsidRPr="00340914" w:rsidRDefault="00FE476F" w:rsidP="00BF7381">
            <w:pPr>
              <w:pStyle w:val="TAC"/>
              <w:rPr>
                <w:rFonts w:cs="Arial"/>
              </w:rPr>
            </w:pPr>
            <w:r w:rsidRPr="00340914">
              <w:rPr>
                <w:rFonts w:cs="Arial"/>
              </w:rPr>
              <w:t>1520.5 MHz ≤ F</w:t>
            </w:r>
            <w:r w:rsidRPr="00340914">
              <w:rPr>
                <w:rFonts w:cs="Arial"/>
                <w:vertAlign w:val="subscript"/>
              </w:rPr>
              <w:t>filter</w:t>
            </w:r>
            <w:r w:rsidRPr="00340914">
              <w:rPr>
                <w:rFonts w:cs="Arial"/>
              </w:rPr>
              <w:t xml:space="preserve"> ≤ 1558.5 MHz</w:t>
            </w:r>
          </w:p>
        </w:tc>
        <w:tc>
          <w:tcPr>
            <w:tcW w:w="1939" w:type="dxa"/>
          </w:tcPr>
          <w:p w14:paraId="13A65D1D" w14:textId="77777777" w:rsidR="00FE476F" w:rsidRPr="00340914" w:rsidRDefault="00FE476F" w:rsidP="00BF7381">
            <w:pPr>
              <w:pStyle w:val="TAC"/>
              <w:rPr>
                <w:rFonts w:cs="Arial"/>
                <w:lang w:eastAsia="ja-JP"/>
              </w:rPr>
            </w:pPr>
            <w:r w:rsidRPr="00340914">
              <w:rPr>
                <w:rFonts w:cs="Arial"/>
              </w:rPr>
              <w:t>P</w:t>
            </w:r>
            <w:r w:rsidRPr="00340914">
              <w:rPr>
                <w:rFonts w:cs="Arial"/>
                <w:vertAlign w:val="subscript"/>
              </w:rPr>
              <w:t>EM</w:t>
            </w:r>
            <w:r w:rsidRPr="00340914">
              <w:rPr>
                <w:rFonts w:cs="Arial" w:hint="eastAsia"/>
                <w:vertAlign w:val="subscript"/>
                <w:lang w:eastAsia="ja-JP"/>
              </w:rPr>
              <w:t>,</w:t>
            </w:r>
            <w:r w:rsidRPr="00340914">
              <w:rPr>
                <w:rFonts w:cs="Arial"/>
                <w:vertAlign w:val="subscript"/>
              </w:rPr>
              <w:t>B50,B74,B75,b</w:t>
            </w:r>
          </w:p>
        </w:tc>
        <w:tc>
          <w:tcPr>
            <w:tcW w:w="1939" w:type="dxa"/>
          </w:tcPr>
          <w:p w14:paraId="704EE438" w14:textId="77777777" w:rsidR="00FE476F" w:rsidRPr="00340914" w:rsidRDefault="00FE476F" w:rsidP="00BF7381">
            <w:pPr>
              <w:pStyle w:val="TAC"/>
              <w:rPr>
                <w:rFonts w:cs="Arial"/>
              </w:rPr>
            </w:pPr>
            <w:r w:rsidRPr="00340914">
              <w:rPr>
                <w:rFonts w:cs="Arial"/>
              </w:rPr>
              <w:t>1 MHz</w:t>
            </w:r>
          </w:p>
        </w:tc>
      </w:tr>
    </w:tbl>
    <w:p w14:paraId="250FFB1C" w14:textId="77777777" w:rsidR="00FE476F" w:rsidRPr="00340914" w:rsidRDefault="00FE476F" w:rsidP="00FE476F"/>
    <w:p w14:paraId="712135B0" w14:textId="77777777" w:rsidR="00FE476F" w:rsidRPr="00340914" w:rsidRDefault="00FE476F" w:rsidP="00FE476F">
      <w:pPr>
        <w:pStyle w:val="NO"/>
      </w:pPr>
      <w:r w:rsidRPr="00340914">
        <w:t>N</w:t>
      </w:r>
      <w:r w:rsidRPr="00340914">
        <w:rPr>
          <w:rFonts w:hint="eastAsia"/>
        </w:rPr>
        <w:t>OTE</w:t>
      </w:r>
      <w:r w:rsidRPr="00340914">
        <w:t>:</w:t>
      </w:r>
      <w:r w:rsidRPr="00340914">
        <w:tab/>
        <w:t>The regional requirement</w:t>
      </w:r>
      <w:r w:rsidRPr="00340914">
        <w:rPr>
          <w:rFonts w:hint="eastAsia"/>
        </w:rPr>
        <w:t>,</w:t>
      </w:r>
      <w:r w:rsidRPr="00340914">
        <w:t xml:space="preserve"> included in </w:t>
      </w:r>
      <w:r w:rsidRPr="00340914">
        <w:rPr>
          <w:rFonts w:hint="eastAsia"/>
        </w:rPr>
        <w:t>[1</w:t>
      </w:r>
      <w:r w:rsidRPr="00340914">
        <w:t>9</w:t>
      </w:r>
      <w:r w:rsidRPr="00340914">
        <w:rPr>
          <w:rFonts w:hint="eastAsia"/>
        </w:rPr>
        <w:t>],</w:t>
      </w:r>
      <w:r w:rsidRPr="00340914">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340914">
        <w:rPr>
          <w:rFonts w:hint="eastAsia"/>
        </w:rPr>
        <w:t>H</w:t>
      </w:r>
      <w:r w:rsidRPr="00340914">
        <w:t>.</w:t>
      </w:r>
    </w:p>
    <w:p w14:paraId="22159CF2" w14:textId="77777777" w:rsidR="00FE476F" w:rsidRPr="00340914" w:rsidRDefault="00FE476F" w:rsidP="00FE476F">
      <w:pPr>
        <w:rPr>
          <w:lang w:val="en-US"/>
        </w:rPr>
      </w:pPr>
      <w:r w:rsidRPr="00340914">
        <w:rPr>
          <w:lang w:val="en-US"/>
        </w:rPr>
        <w:lastRenderedPageBreak/>
        <w:t>In certain regions, the following requirement may apply to E-UTRA BS operating in Band 50 and Band 75 within 1432-1452 MHz, and in Band 51 and Band 76. Emissions shall not exceed the maximum levels specified in Table 6.6.3.3-9B.</w:t>
      </w:r>
    </w:p>
    <w:p w14:paraId="3232BB11" w14:textId="77777777" w:rsidR="00FE476F" w:rsidRPr="00340914" w:rsidRDefault="00FE476F" w:rsidP="00FE476F">
      <w:pPr>
        <w:pStyle w:val="TH"/>
        <w:rPr>
          <w:lang w:val="en-US" w:eastAsia="zh-CN"/>
        </w:rPr>
      </w:pPr>
      <w:r w:rsidRPr="00340914">
        <w:t>Table 6.6.3.3-9B: Additional operating band unwanted emission limits for BS operating in Band 50 and 75 within 1432-1452 MHz,</w:t>
      </w:r>
      <w:r w:rsidRPr="00340914">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E476F" w:rsidRPr="00340914" w14:paraId="2872C7F1" w14:textId="77777777" w:rsidTr="00BF7381">
        <w:trPr>
          <w:cantSplit/>
          <w:jc w:val="center"/>
        </w:trPr>
        <w:tc>
          <w:tcPr>
            <w:tcW w:w="3041" w:type="dxa"/>
            <w:tcBorders>
              <w:top w:val="single" w:sz="4" w:space="0" w:color="auto"/>
              <w:left w:val="single" w:sz="4" w:space="0" w:color="auto"/>
              <w:bottom w:val="single" w:sz="4" w:space="0" w:color="auto"/>
              <w:right w:val="single" w:sz="4" w:space="0" w:color="auto"/>
            </w:tcBorders>
          </w:tcPr>
          <w:p w14:paraId="5F3F5C22" w14:textId="77777777" w:rsidR="00FE476F" w:rsidRPr="00340914" w:rsidRDefault="00FE476F" w:rsidP="00BF7381">
            <w:pPr>
              <w:pStyle w:val="TAH"/>
              <w:rPr>
                <w:rFonts w:cs="Arial"/>
              </w:rPr>
            </w:pPr>
            <w:r w:rsidRPr="00340914">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1CBE5FD7" w14:textId="77777777" w:rsidR="00FE476F" w:rsidRPr="00340914" w:rsidRDefault="00FE476F" w:rsidP="00BF7381">
            <w:pPr>
              <w:pStyle w:val="TAH"/>
              <w:rPr>
                <w:rFonts w:cs="Arial"/>
              </w:rPr>
            </w:pPr>
            <w:r w:rsidRPr="00340914">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E6F8CA0" w14:textId="77777777" w:rsidR="00FE476F" w:rsidRPr="00340914" w:rsidRDefault="00FE476F" w:rsidP="00BF7381">
            <w:pPr>
              <w:pStyle w:val="TAH"/>
              <w:rPr>
                <w:rFonts w:cs="Arial"/>
              </w:rPr>
            </w:pPr>
            <w:r w:rsidRPr="00340914">
              <w:rPr>
                <w:rFonts w:cs="Arial"/>
              </w:rPr>
              <w:t>Measurement Bandwidth</w:t>
            </w:r>
          </w:p>
        </w:tc>
      </w:tr>
      <w:tr w:rsidR="00FE476F" w:rsidRPr="00340914" w14:paraId="362F8E6E" w14:textId="77777777" w:rsidTr="00BF7381">
        <w:trPr>
          <w:cantSplit/>
          <w:jc w:val="center"/>
        </w:trPr>
        <w:tc>
          <w:tcPr>
            <w:tcW w:w="3041" w:type="dxa"/>
            <w:tcBorders>
              <w:top w:val="single" w:sz="4" w:space="0" w:color="auto"/>
              <w:left w:val="single" w:sz="4" w:space="0" w:color="auto"/>
              <w:bottom w:val="single" w:sz="4" w:space="0" w:color="auto"/>
              <w:right w:val="single" w:sz="4" w:space="0" w:color="auto"/>
            </w:tcBorders>
          </w:tcPr>
          <w:p w14:paraId="566D3F04" w14:textId="77777777" w:rsidR="00FE476F" w:rsidRPr="00340914" w:rsidRDefault="00FE476F" w:rsidP="00BF7381">
            <w:pPr>
              <w:pStyle w:val="TAC"/>
              <w:rPr>
                <w:rFonts w:cs="Arial"/>
              </w:rPr>
            </w:pPr>
            <w:r w:rsidRPr="00340914">
              <w:rPr>
                <w:rFonts w:cs="Arial"/>
              </w:rPr>
              <w:t>F</w:t>
            </w:r>
            <w:r w:rsidRPr="00340914">
              <w:rPr>
                <w:rFonts w:cs="Arial"/>
                <w:vertAlign w:val="subscript"/>
              </w:rPr>
              <w:t xml:space="preserve">filter </w:t>
            </w:r>
            <w:r w:rsidRPr="00340914">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38176DD2" w14:textId="77777777" w:rsidR="00FE476F" w:rsidRPr="00340914" w:rsidRDefault="00FE476F" w:rsidP="00BF7381">
            <w:pPr>
              <w:pStyle w:val="TAC"/>
              <w:rPr>
                <w:rFonts w:cs="Arial"/>
              </w:rPr>
            </w:pPr>
            <w:r w:rsidRPr="00340914">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75DCE44F" w14:textId="77777777" w:rsidR="00FE476F" w:rsidRPr="00340914" w:rsidRDefault="00FE476F" w:rsidP="00BF7381">
            <w:pPr>
              <w:pStyle w:val="TAC"/>
              <w:rPr>
                <w:rFonts w:cs="Arial"/>
              </w:rPr>
            </w:pPr>
            <w:r w:rsidRPr="00340914">
              <w:rPr>
                <w:rFonts w:cs="Arial"/>
              </w:rPr>
              <w:t>27 MHz</w:t>
            </w:r>
          </w:p>
        </w:tc>
      </w:tr>
    </w:tbl>
    <w:p w14:paraId="5977E2CF" w14:textId="77777777" w:rsidR="00FE476F" w:rsidRPr="00340914" w:rsidRDefault="00FE476F" w:rsidP="00FE476F"/>
    <w:p w14:paraId="6744F8A9" w14:textId="77777777" w:rsidR="00FE476F" w:rsidRPr="00340914" w:rsidRDefault="00FE476F" w:rsidP="00FE476F">
      <w:pPr>
        <w:rPr>
          <w:lang w:eastAsia="zh-CN"/>
        </w:rPr>
      </w:pPr>
      <w:r w:rsidRPr="00340914">
        <w:rPr>
          <w:rFonts w:cs="Arial"/>
        </w:rPr>
        <w:t>In addition for Band 4</w:t>
      </w:r>
      <w:r w:rsidRPr="00340914">
        <w:rPr>
          <w:rFonts w:cs="Arial" w:hint="eastAsia"/>
          <w:lang w:eastAsia="zh-CN"/>
        </w:rPr>
        <w:t>6</w:t>
      </w:r>
      <w:r w:rsidRPr="00340914">
        <w:rPr>
          <w:rFonts w:cs="Arial"/>
        </w:rPr>
        <w:t xml:space="preserve"> operation, the BS may have to comply with the applicable </w:t>
      </w:r>
      <w:r w:rsidRPr="00340914">
        <w:rPr>
          <w:rFonts w:cs="Arial" w:hint="eastAsia"/>
          <w:lang w:eastAsia="zh-CN"/>
        </w:rPr>
        <w:t>operating band unwanted</w:t>
      </w:r>
      <w:r w:rsidRPr="00340914">
        <w:rPr>
          <w:rFonts w:cs="Arial"/>
        </w:rPr>
        <w:t xml:space="preserve"> emission limits established regionally, when deployed in regions where those limits apply and under the conditions declared by the manufacturer.</w:t>
      </w:r>
      <w:r w:rsidRPr="00340914">
        <w:rPr>
          <w:rFonts w:cs="Arial" w:hint="eastAsia"/>
          <w:lang w:eastAsia="zh-CN"/>
        </w:rPr>
        <w:t xml:space="preserve"> </w:t>
      </w:r>
      <w:r w:rsidRPr="00340914">
        <w:t>The regional requirements may be in the form of conducted power, power spectral density, EIRP and other types of limits. In case of regulatory limits based on EIRP, assessment of the EIRP level is described in Annex H.</w:t>
      </w:r>
    </w:p>
    <w:p w14:paraId="5C0466F3" w14:textId="77777777" w:rsidR="00FE476F" w:rsidRPr="00340914" w:rsidRDefault="00FE476F" w:rsidP="00FE476F">
      <w:r w:rsidRPr="00340914">
        <w:rPr>
          <w:rFonts w:hint="eastAsia"/>
          <w:lang w:eastAsia="zh-CN"/>
        </w:rPr>
        <w:t>I</w:t>
      </w:r>
      <w:r w:rsidRPr="00340914">
        <w:t xml:space="preserve">n certain regions </w:t>
      </w:r>
      <w:r w:rsidRPr="00340914">
        <w:rPr>
          <w:rFonts w:hint="eastAsia"/>
          <w:lang w:eastAsia="zh-CN"/>
        </w:rPr>
        <w:t>t</w:t>
      </w:r>
      <w:r w:rsidRPr="00340914">
        <w:t>he following requirement may apply to E-UTRA BS operating in Band 4</w:t>
      </w:r>
      <w:r w:rsidRPr="00340914">
        <w:rPr>
          <w:rFonts w:hint="eastAsia"/>
          <w:lang w:eastAsia="zh-CN"/>
        </w:rPr>
        <w:t>5</w:t>
      </w:r>
      <w:r w:rsidRPr="00340914">
        <w:t>. Emissions shall not exceed the maximum levels specified in Table 6.6.3.3-</w:t>
      </w:r>
      <w:r w:rsidRPr="00340914">
        <w:rPr>
          <w:rFonts w:hint="eastAsia"/>
          <w:lang w:eastAsia="zh-CN"/>
        </w:rPr>
        <w:t>10</w:t>
      </w:r>
      <w:r w:rsidRPr="00340914">
        <w:t>.</w:t>
      </w:r>
    </w:p>
    <w:p w14:paraId="2FEE6646" w14:textId="77777777" w:rsidR="00FE476F" w:rsidRPr="00340914" w:rsidRDefault="00FE476F" w:rsidP="00FE476F">
      <w:pPr>
        <w:pStyle w:val="TH"/>
      </w:pPr>
      <w:r w:rsidRPr="00340914">
        <w:t>Table 6.6.3.3-</w:t>
      </w:r>
      <w:r w:rsidRPr="00340914">
        <w:rPr>
          <w:rFonts w:hint="eastAsia"/>
          <w:lang w:eastAsia="zh-CN"/>
        </w:rPr>
        <w:t>10</w:t>
      </w:r>
      <w:r w:rsidRPr="00340914">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E476F" w:rsidRPr="00340914" w14:paraId="4324509C" w14:textId="77777777" w:rsidTr="00BF7381">
        <w:trPr>
          <w:cantSplit/>
          <w:jc w:val="center"/>
        </w:trPr>
        <w:tc>
          <w:tcPr>
            <w:tcW w:w="1247" w:type="dxa"/>
          </w:tcPr>
          <w:p w14:paraId="67D657C8" w14:textId="77777777" w:rsidR="00FE476F" w:rsidRPr="00340914" w:rsidRDefault="00FE476F" w:rsidP="00BF7381">
            <w:pPr>
              <w:keepNext/>
              <w:keepLines/>
              <w:spacing w:after="0"/>
              <w:jc w:val="center"/>
              <w:rPr>
                <w:rFonts w:ascii="Arial" w:hAnsi="Arial" w:cs="Arial"/>
                <w:b/>
                <w:bCs/>
                <w:sz w:val="18"/>
                <w:szCs w:val="18"/>
              </w:rPr>
            </w:pPr>
            <w:r w:rsidRPr="00340914">
              <w:rPr>
                <w:rFonts w:ascii="Arial" w:hAnsi="Arial" w:cs="Arial"/>
                <w:b/>
                <w:bCs/>
                <w:sz w:val="18"/>
                <w:szCs w:val="18"/>
              </w:rPr>
              <w:t>Operating Band</w:t>
            </w:r>
          </w:p>
        </w:tc>
        <w:tc>
          <w:tcPr>
            <w:tcW w:w="3041" w:type="dxa"/>
          </w:tcPr>
          <w:p w14:paraId="24F27105" w14:textId="77777777" w:rsidR="00FE476F" w:rsidRPr="00340914" w:rsidRDefault="00FE476F" w:rsidP="00BF7381">
            <w:pPr>
              <w:keepNext/>
              <w:keepLines/>
              <w:spacing w:after="0"/>
              <w:jc w:val="center"/>
              <w:rPr>
                <w:rFonts w:ascii="Arial" w:hAnsi="Arial" w:cs="Arial"/>
                <w:b/>
                <w:bCs/>
                <w:sz w:val="18"/>
                <w:szCs w:val="18"/>
                <w:lang w:eastAsia="zh-CN"/>
              </w:rPr>
            </w:pPr>
            <w:r w:rsidRPr="00340914">
              <w:rPr>
                <w:rFonts w:ascii="Arial" w:hAnsi="Arial" w:cs="Arial"/>
                <w:b/>
                <w:bCs/>
                <w:sz w:val="18"/>
                <w:szCs w:val="18"/>
              </w:rPr>
              <w:t xml:space="preserve">Filter </w:t>
            </w:r>
            <w:r w:rsidRPr="00340914">
              <w:rPr>
                <w:rFonts w:ascii="Arial" w:hAnsi="Arial" w:cs="v5.0.0"/>
                <w:b/>
                <w:bCs/>
                <w:sz w:val="18"/>
                <w:szCs w:val="18"/>
              </w:rPr>
              <w:t xml:space="preserve">centre frequency, </w:t>
            </w:r>
            <w:r w:rsidRPr="00340914">
              <w:rPr>
                <w:rFonts w:ascii="Arial" w:hAnsi="Arial" w:cs="Arial"/>
                <w:b/>
                <w:bCs/>
                <w:sz w:val="18"/>
                <w:szCs w:val="18"/>
              </w:rPr>
              <w:t>F</w:t>
            </w:r>
            <w:r w:rsidRPr="00340914">
              <w:rPr>
                <w:rFonts w:ascii="Arial" w:hAnsi="Arial" w:cs="Arial"/>
                <w:b/>
                <w:bCs/>
                <w:sz w:val="18"/>
                <w:szCs w:val="18"/>
                <w:vertAlign w:val="subscript"/>
              </w:rPr>
              <w:t>filter</w:t>
            </w:r>
            <w:r w:rsidRPr="00340914">
              <w:rPr>
                <w:rFonts w:ascii="Arial" w:hAnsi="Arial" w:cs="Arial" w:hint="eastAsia"/>
                <w:b/>
                <w:bCs/>
                <w:sz w:val="18"/>
                <w:szCs w:val="18"/>
                <w:vertAlign w:val="subscript"/>
                <w:lang w:eastAsia="zh-CN"/>
              </w:rPr>
              <w:t xml:space="preserve"> </w:t>
            </w:r>
          </w:p>
        </w:tc>
        <w:tc>
          <w:tcPr>
            <w:tcW w:w="2080" w:type="dxa"/>
          </w:tcPr>
          <w:p w14:paraId="03E68CBC" w14:textId="77777777" w:rsidR="00FE476F" w:rsidRPr="00340914" w:rsidRDefault="00FE476F" w:rsidP="00BF7381">
            <w:pPr>
              <w:keepNext/>
              <w:keepLines/>
              <w:spacing w:after="0"/>
              <w:jc w:val="center"/>
              <w:rPr>
                <w:rFonts w:ascii="Arial" w:hAnsi="Arial" w:cs="Arial"/>
                <w:b/>
                <w:bCs/>
                <w:sz w:val="18"/>
                <w:szCs w:val="18"/>
                <w:lang w:eastAsia="zh-CN"/>
              </w:rPr>
            </w:pPr>
            <w:r w:rsidRPr="00340914">
              <w:rPr>
                <w:rFonts w:ascii="Arial" w:hAnsi="Arial" w:cs="Arial"/>
                <w:b/>
                <w:bCs/>
                <w:sz w:val="18"/>
                <w:szCs w:val="18"/>
              </w:rPr>
              <w:t>Maximum Level</w:t>
            </w:r>
            <w:r w:rsidRPr="00340914">
              <w:rPr>
                <w:rFonts w:ascii="Arial" w:hAnsi="Arial" w:cs="Arial" w:hint="eastAsia"/>
                <w:b/>
                <w:bCs/>
                <w:sz w:val="18"/>
                <w:szCs w:val="18"/>
                <w:lang w:eastAsia="zh-CN"/>
              </w:rPr>
              <w:t xml:space="preserve"> </w:t>
            </w:r>
            <w:r w:rsidRPr="00340914">
              <w:rPr>
                <w:rFonts w:ascii="Arial" w:hAnsi="Arial" w:cs="Arial"/>
                <w:b/>
                <w:bCs/>
                <w:sz w:val="18"/>
                <w:szCs w:val="18"/>
              </w:rPr>
              <w:t>[dBm]</w:t>
            </w:r>
          </w:p>
        </w:tc>
        <w:tc>
          <w:tcPr>
            <w:tcW w:w="1642" w:type="dxa"/>
          </w:tcPr>
          <w:p w14:paraId="3EB1B973" w14:textId="77777777" w:rsidR="00FE476F" w:rsidRPr="00340914" w:rsidRDefault="00FE476F" w:rsidP="00BF7381">
            <w:pPr>
              <w:keepNext/>
              <w:keepLines/>
              <w:spacing w:after="0"/>
              <w:jc w:val="center"/>
              <w:rPr>
                <w:rFonts w:ascii="Arial" w:hAnsi="Arial" w:cs="Arial"/>
                <w:b/>
                <w:bCs/>
                <w:sz w:val="18"/>
                <w:szCs w:val="18"/>
              </w:rPr>
            </w:pPr>
            <w:r w:rsidRPr="00340914">
              <w:rPr>
                <w:rFonts w:ascii="Arial" w:hAnsi="Arial" w:cs="Arial"/>
                <w:b/>
                <w:bCs/>
                <w:sz w:val="18"/>
                <w:szCs w:val="18"/>
              </w:rPr>
              <w:t>Measurement Bandwidth</w:t>
            </w:r>
          </w:p>
        </w:tc>
      </w:tr>
      <w:tr w:rsidR="00FE476F" w:rsidRPr="00340914" w14:paraId="2219F9DF" w14:textId="77777777" w:rsidTr="00BF7381">
        <w:trPr>
          <w:cantSplit/>
          <w:jc w:val="center"/>
        </w:trPr>
        <w:tc>
          <w:tcPr>
            <w:tcW w:w="1247" w:type="dxa"/>
            <w:vMerge w:val="restart"/>
          </w:tcPr>
          <w:p w14:paraId="633556B9" w14:textId="77777777" w:rsidR="00FE476F" w:rsidRPr="00340914" w:rsidRDefault="00FE476F" w:rsidP="00BF7381">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45</w:t>
            </w:r>
          </w:p>
        </w:tc>
        <w:tc>
          <w:tcPr>
            <w:tcW w:w="3041" w:type="dxa"/>
          </w:tcPr>
          <w:p w14:paraId="104CE02F"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rPr>
              <w:t>F</w:t>
            </w:r>
            <w:r w:rsidRPr="00340914">
              <w:rPr>
                <w:rFonts w:ascii="Arial" w:hAnsi="Arial" w:cs="Arial"/>
                <w:sz w:val="18"/>
                <w:szCs w:val="18"/>
                <w:vertAlign w:val="subscript"/>
              </w:rPr>
              <w:t>filter</w:t>
            </w:r>
            <w:r w:rsidRPr="00340914">
              <w:rPr>
                <w:rFonts w:ascii="Arial" w:hAnsi="Arial" w:cs="Arial"/>
                <w:sz w:val="18"/>
                <w:szCs w:val="18"/>
              </w:rPr>
              <w:t xml:space="preserve"> = </w:t>
            </w:r>
            <w:r w:rsidRPr="00340914">
              <w:rPr>
                <w:rFonts w:ascii="Arial" w:hAnsi="Arial" w:cs="Arial"/>
                <w:sz w:val="18"/>
                <w:szCs w:val="18"/>
                <w:lang w:val="en-US" w:eastAsia="zh-CN"/>
              </w:rPr>
              <w:t>1467.5</w:t>
            </w:r>
          </w:p>
        </w:tc>
        <w:tc>
          <w:tcPr>
            <w:tcW w:w="2080" w:type="dxa"/>
          </w:tcPr>
          <w:p w14:paraId="704130E8"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-20</w:t>
            </w:r>
          </w:p>
        </w:tc>
        <w:tc>
          <w:tcPr>
            <w:tcW w:w="1642" w:type="dxa"/>
          </w:tcPr>
          <w:p w14:paraId="0FFE1937"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1 MHz</w:t>
            </w:r>
          </w:p>
        </w:tc>
      </w:tr>
      <w:tr w:rsidR="00FE476F" w:rsidRPr="00340914" w14:paraId="219BF31E" w14:textId="77777777" w:rsidTr="00BF7381">
        <w:trPr>
          <w:cantSplit/>
          <w:jc w:val="center"/>
        </w:trPr>
        <w:tc>
          <w:tcPr>
            <w:tcW w:w="1247" w:type="dxa"/>
            <w:vMerge/>
          </w:tcPr>
          <w:p w14:paraId="59939DE7" w14:textId="77777777" w:rsidR="00FE476F" w:rsidRPr="00340914" w:rsidRDefault="00FE476F" w:rsidP="00BF7381">
            <w:pPr>
              <w:keepNext/>
              <w:keepLines/>
              <w:spacing w:after="0"/>
              <w:jc w:val="center"/>
              <w:rPr>
                <w:rFonts w:ascii="Arial" w:hAnsi="Arial" w:cs="Arial"/>
                <w:sz w:val="18"/>
                <w:szCs w:val="18"/>
              </w:rPr>
            </w:pPr>
          </w:p>
        </w:tc>
        <w:tc>
          <w:tcPr>
            <w:tcW w:w="3041" w:type="dxa"/>
          </w:tcPr>
          <w:p w14:paraId="0F1D821C"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rPr>
              <w:t>F</w:t>
            </w:r>
            <w:r w:rsidRPr="00340914">
              <w:rPr>
                <w:rFonts w:ascii="Arial" w:hAnsi="Arial" w:cs="Arial"/>
                <w:sz w:val="18"/>
                <w:szCs w:val="18"/>
                <w:vertAlign w:val="subscript"/>
              </w:rPr>
              <w:t>filter</w:t>
            </w:r>
            <w:r w:rsidRPr="00340914">
              <w:rPr>
                <w:rFonts w:ascii="Arial" w:hAnsi="Arial" w:cs="Arial"/>
                <w:sz w:val="18"/>
                <w:szCs w:val="18"/>
              </w:rPr>
              <w:t xml:space="preserve"> = </w:t>
            </w:r>
            <w:r w:rsidRPr="00340914">
              <w:rPr>
                <w:rFonts w:ascii="Arial" w:hAnsi="Arial" w:cs="Arial"/>
                <w:sz w:val="18"/>
                <w:szCs w:val="18"/>
                <w:lang w:val="en-US" w:eastAsia="zh-CN"/>
              </w:rPr>
              <w:t>1468.5</w:t>
            </w:r>
          </w:p>
        </w:tc>
        <w:tc>
          <w:tcPr>
            <w:tcW w:w="2080" w:type="dxa"/>
          </w:tcPr>
          <w:p w14:paraId="7A1521D1"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-23</w:t>
            </w:r>
          </w:p>
        </w:tc>
        <w:tc>
          <w:tcPr>
            <w:tcW w:w="1642" w:type="dxa"/>
          </w:tcPr>
          <w:p w14:paraId="17BF513B"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1 MHz</w:t>
            </w:r>
          </w:p>
        </w:tc>
      </w:tr>
      <w:tr w:rsidR="00FE476F" w:rsidRPr="00340914" w14:paraId="02E34398" w14:textId="77777777" w:rsidTr="00BF7381">
        <w:trPr>
          <w:cantSplit/>
          <w:jc w:val="center"/>
        </w:trPr>
        <w:tc>
          <w:tcPr>
            <w:tcW w:w="1247" w:type="dxa"/>
            <w:vMerge/>
          </w:tcPr>
          <w:p w14:paraId="76CA7F97" w14:textId="77777777" w:rsidR="00FE476F" w:rsidRPr="00340914" w:rsidRDefault="00FE476F" w:rsidP="00BF7381">
            <w:pPr>
              <w:keepNext/>
              <w:keepLines/>
              <w:spacing w:after="0"/>
              <w:jc w:val="center"/>
              <w:rPr>
                <w:rFonts w:ascii="Arial" w:hAnsi="Arial" w:cs="Arial"/>
                <w:sz w:val="18"/>
                <w:szCs w:val="18"/>
              </w:rPr>
            </w:pPr>
          </w:p>
        </w:tc>
        <w:tc>
          <w:tcPr>
            <w:tcW w:w="3041" w:type="dxa"/>
          </w:tcPr>
          <w:p w14:paraId="518DBED0"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rPr>
              <w:t>F</w:t>
            </w:r>
            <w:r w:rsidRPr="00340914">
              <w:rPr>
                <w:rFonts w:ascii="Arial" w:hAnsi="Arial" w:cs="Arial"/>
                <w:sz w:val="18"/>
                <w:szCs w:val="18"/>
                <w:vertAlign w:val="subscript"/>
              </w:rPr>
              <w:t>filter</w:t>
            </w:r>
            <w:r w:rsidRPr="00340914">
              <w:rPr>
                <w:rFonts w:ascii="Arial" w:hAnsi="Arial" w:cs="Arial"/>
                <w:sz w:val="18"/>
                <w:szCs w:val="18"/>
              </w:rPr>
              <w:t xml:space="preserve"> = </w:t>
            </w:r>
            <w:r w:rsidRPr="00340914">
              <w:rPr>
                <w:rFonts w:ascii="Arial" w:hAnsi="Arial" w:cs="Arial"/>
                <w:sz w:val="18"/>
                <w:szCs w:val="18"/>
                <w:lang w:val="en-US" w:eastAsia="zh-CN"/>
              </w:rPr>
              <w:t>1469.5</w:t>
            </w:r>
          </w:p>
        </w:tc>
        <w:tc>
          <w:tcPr>
            <w:tcW w:w="2080" w:type="dxa"/>
          </w:tcPr>
          <w:p w14:paraId="45DE0E40"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-26</w:t>
            </w:r>
          </w:p>
        </w:tc>
        <w:tc>
          <w:tcPr>
            <w:tcW w:w="1642" w:type="dxa"/>
          </w:tcPr>
          <w:p w14:paraId="72D57B2C"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1 MHz</w:t>
            </w:r>
          </w:p>
        </w:tc>
      </w:tr>
      <w:tr w:rsidR="00FE476F" w:rsidRPr="00340914" w14:paraId="369164BD" w14:textId="77777777" w:rsidTr="00BF7381">
        <w:trPr>
          <w:cantSplit/>
          <w:jc w:val="center"/>
        </w:trPr>
        <w:tc>
          <w:tcPr>
            <w:tcW w:w="1247" w:type="dxa"/>
            <w:vMerge/>
          </w:tcPr>
          <w:p w14:paraId="63A4D464" w14:textId="77777777" w:rsidR="00FE476F" w:rsidRPr="00340914" w:rsidRDefault="00FE476F" w:rsidP="00BF7381">
            <w:pPr>
              <w:keepNext/>
              <w:keepLines/>
              <w:spacing w:after="0"/>
              <w:jc w:val="center"/>
              <w:rPr>
                <w:rFonts w:ascii="Arial" w:hAnsi="Arial" w:cs="Arial"/>
                <w:sz w:val="18"/>
                <w:szCs w:val="18"/>
              </w:rPr>
            </w:pPr>
          </w:p>
        </w:tc>
        <w:tc>
          <w:tcPr>
            <w:tcW w:w="3041" w:type="dxa"/>
          </w:tcPr>
          <w:p w14:paraId="4574E6AF"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rPr>
              <w:t>F</w:t>
            </w:r>
            <w:r w:rsidRPr="00340914">
              <w:rPr>
                <w:rFonts w:ascii="Arial" w:hAnsi="Arial" w:cs="Arial"/>
                <w:sz w:val="18"/>
                <w:szCs w:val="18"/>
                <w:vertAlign w:val="subscript"/>
              </w:rPr>
              <w:t>filter</w:t>
            </w:r>
            <w:r w:rsidRPr="00340914">
              <w:rPr>
                <w:rFonts w:ascii="Arial" w:hAnsi="Arial" w:cs="Arial"/>
                <w:sz w:val="18"/>
                <w:szCs w:val="18"/>
              </w:rPr>
              <w:t xml:space="preserve"> = </w:t>
            </w:r>
            <w:r w:rsidRPr="00340914">
              <w:rPr>
                <w:rFonts w:ascii="Arial" w:hAnsi="Arial" w:cs="Arial"/>
                <w:sz w:val="18"/>
                <w:szCs w:val="18"/>
                <w:lang w:val="en-US" w:eastAsia="zh-CN"/>
              </w:rPr>
              <w:t>1470.5</w:t>
            </w:r>
          </w:p>
        </w:tc>
        <w:tc>
          <w:tcPr>
            <w:tcW w:w="2080" w:type="dxa"/>
          </w:tcPr>
          <w:p w14:paraId="30C296B3"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-33</w:t>
            </w:r>
          </w:p>
        </w:tc>
        <w:tc>
          <w:tcPr>
            <w:tcW w:w="1642" w:type="dxa"/>
          </w:tcPr>
          <w:p w14:paraId="341C23AD"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1 MHz</w:t>
            </w:r>
          </w:p>
        </w:tc>
      </w:tr>
      <w:tr w:rsidR="00FE476F" w:rsidRPr="00340914" w14:paraId="2E680165" w14:textId="77777777" w:rsidTr="00BF7381">
        <w:trPr>
          <w:cantSplit/>
          <w:jc w:val="center"/>
        </w:trPr>
        <w:tc>
          <w:tcPr>
            <w:tcW w:w="1247" w:type="dxa"/>
            <w:vMerge/>
          </w:tcPr>
          <w:p w14:paraId="02D265AE" w14:textId="77777777" w:rsidR="00FE476F" w:rsidRPr="00340914" w:rsidRDefault="00FE476F" w:rsidP="00BF7381">
            <w:pPr>
              <w:keepNext/>
              <w:keepLines/>
              <w:spacing w:after="0"/>
              <w:jc w:val="center"/>
              <w:rPr>
                <w:rFonts w:ascii="Arial" w:hAnsi="Arial" w:cs="Arial"/>
                <w:sz w:val="18"/>
                <w:szCs w:val="18"/>
              </w:rPr>
            </w:pPr>
          </w:p>
        </w:tc>
        <w:tc>
          <w:tcPr>
            <w:tcW w:w="3041" w:type="dxa"/>
          </w:tcPr>
          <w:p w14:paraId="5C936E78"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rPr>
              <w:t>F</w:t>
            </w:r>
            <w:r w:rsidRPr="00340914">
              <w:rPr>
                <w:rFonts w:ascii="Arial" w:hAnsi="Arial" w:cs="Arial"/>
                <w:sz w:val="18"/>
                <w:szCs w:val="18"/>
                <w:vertAlign w:val="subscript"/>
              </w:rPr>
              <w:t>filter</w:t>
            </w:r>
            <w:r w:rsidRPr="00340914">
              <w:rPr>
                <w:rFonts w:ascii="Arial" w:hAnsi="Arial" w:cs="Arial"/>
                <w:sz w:val="18"/>
                <w:szCs w:val="18"/>
              </w:rPr>
              <w:t xml:space="preserve"> = </w:t>
            </w:r>
            <w:r w:rsidRPr="00340914">
              <w:rPr>
                <w:rFonts w:ascii="Arial" w:hAnsi="Arial" w:cs="Arial"/>
                <w:sz w:val="18"/>
                <w:szCs w:val="18"/>
                <w:lang w:val="en-US" w:eastAsia="zh-CN"/>
              </w:rPr>
              <w:t>1471.5</w:t>
            </w:r>
          </w:p>
        </w:tc>
        <w:tc>
          <w:tcPr>
            <w:tcW w:w="2080" w:type="dxa"/>
          </w:tcPr>
          <w:p w14:paraId="1F01DC85"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-40</w:t>
            </w:r>
          </w:p>
        </w:tc>
        <w:tc>
          <w:tcPr>
            <w:tcW w:w="1642" w:type="dxa"/>
          </w:tcPr>
          <w:p w14:paraId="2575AC84"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1 MHz</w:t>
            </w:r>
          </w:p>
        </w:tc>
      </w:tr>
      <w:tr w:rsidR="00FE476F" w:rsidRPr="00340914" w14:paraId="65359065" w14:textId="77777777" w:rsidTr="00BF7381">
        <w:trPr>
          <w:cantSplit/>
          <w:jc w:val="center"/>
        </w:trPr>
        <w:tc>
          <w:tcPr>
            <w:tcW w:w="1247" w:type="dxa"/>
            <w:vMerge/>
          </w:tcPr>
          <w:p w14:paraId="670A576E" w14:textId="77777777" w:rsidR="00FE476F" w:rsidRPr="00340914" w:rsidRDefault="00FE476F" w:rsidP="00BF7381">
            <w:pPr>
              <w:keepNext/>
              <w:keepLines/>
              <w:spacing w:after="0"/>
              <w:jc w:val="center"/>
              <w:rPr>
                <w:rFonts w:ascii="Arial" w:hAnsi="Arial" w:cs="Arial"/>
                <w:sz w:val="18"/>
                <w:szCs w:val="18"/>
              </w:rPr>
            </w:pPr>
          </w:p>
        </w:tc>
        <w:tc>
          <w:tcPr>
            <w:tcW w:w="3041" w:type="dxa"/>
            <w:vAlign w:val="center"/>
          </w:tcPr>
          <w:p w14:paraId="12C90BB4"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1472</w:t>
            </w:r>
            <w:r w:rsidRPr="00340914">
              <w:rPr>
                <w:rFonts w:ascii="Arial" w:hAnsi="Arial" w:cs="Arial" w:hint="eastAsia"/>
                <w:sz w:val="18"/>
                <w:szCs w:val="18"/>
                <w:lang w:val="en-US" w:eastAsia="zh-CN"/>
              </w:rPr>
              <w:t xml:space="preserve">.5 MHz </w:t>
            </w:r>
            <w:r w:rsidRPr="00340914">
              <w:rPr>
                <w:rFonts w:ascii="Arial" w:hAnsi="Arial" w:cs="Arial"/>
                <w:sz w:val="18"/>
                <w:szCs w:val="18"/>
              </w:rPr>
              <w:t>≤ F</w:t>
            </w:r>
            <w:r w:rsidRPr="00340914">
              <w:rPr>
                <w:rFonts w:ascii="Arial" w:hAnsi="Arial" w:cs="Arial"/>
                <w:sz w:val="18"/>
                <w:szCs w:val="18"/>
                <w:vertAlign w:val="subscript"/>
              </w:rPr>
              <w:t>filter</w:t>
            </w:r>
            <w:r w:rsidRPr="00340914">
              <w:rPr>
                <w:rFonts w:ascii="Arial" w:hAnsi="Arial" w:cs="Arial"/>
                <w:sz w:val="18"/>
                <w:szCs w:val="18"/>
              </w:rPr>
              <w:t xml:space="preserve"> ≤ </w:t>
            </w:r>
            <w:r w:rsidRPr="00340914">
              <w:rPr>
                <w:rFonts w:ascii="Arial" w:hAnsi="Arial" w:cs="Arial"/>
                <w:sz w:val="18"/>
                <w:szCs w:val="18"/>
                <w:lang w:val="en-US" w:eastAsia="zh-CN"/>
              </w:rPr>
              <w:t>149</w:t>
            </w:r>
            <w:r w:rsidRPr="00340914">
              <w:rPr>
                <w:rFonts w:ascii="Arial" w:hAnsi="Arial" w:cs="Arial" w:hint="eastAsia"/>
                <w:sz w:val="18"/>
                <w:szCs w:val="18"/>
                <w:lang w:val="en-US" w:eastAsia="zh-CN"/>
              </w:rPr>
              <w:t>1.5 MHz</w:t>
            </w:r>
          </w:p>
        </w:tc>
        <w:tc>
          <w:tcPr>
            <w:tcW w:w="2080" w:type="dxa"/>
          </w:tcPr>
          <w:p w14:paraId="45D2ABB7"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-47</w:t>
            </w:r>
          </w:p>
        </w:tc>
        <w:tc>
          <w:tcPr>
            <w:tcW w:w="1642" w:type="dxa"/>
          </w:tcPr>
          <w:p w14:paraId="3E127594" w14:textId="77777777" w:rsidR="00FE476F" w:rsidRPr="00340914" w:rsidRDefault="00FE476F" w:rsidP="00BF7381">
            <w:pPr>
              <w:keepNext/>
              <w:keepLines/>
              <w:spacing w:after="0"/>
              <w:jc w:val="center"/>
              <w:rPr>
                <w:rFonts w:ascii="Arial" w:hAnsi="Arial" w:cs="Arial"/>
                <w:sz w:val="18"/>
                <w:szCs w:val="18"/>
                <w:lang w:val="en-US" w:eastAsia="zh-CN"/>
              </w:rPr>
            </w:pPr>
            <w:r w:rsidRPr="00340914">
              <w:rPr>
                <w:rFonts w:ascii="Arial" w:hAnsi="Arial" w:cs="Arial"/>
                <w:sz w:val="18"/>
                <w:szCs w:val="18"/>
                <w:lang w:val="en-US" w:eastAsia="zh-CN"/>
              </w:rPr>
              <w:t>1 MHz</w:t>
            </w:r>
          </w:p>
        </w:tc>
      </w:tr>
    </w:tbl>
    <w:p w14:paraId="52F16688" w14:textId="77777777" w:rsidR="00FE476F" w:rsidRPr="00340914" w:rsidRDefault="00FE476F" w:rsidP="00FE476F"/>
    <w:p w14:paraId="11F74235" w14:textId="77777777" w:rsidR="00FE476F" w:rsidRPr="00340914" w:rsidRDefault="00FE476F" w:rsidP="00FE476F">
      <w:pPr>
        <w:rPr>
          <w:lang w:val="en-US"/>
        </w:rPr>
      </w:pPr>
      <w:r w:rsidRPr="00340914">
        <w:t>The following requirement may apply to E-UTRA BS operating in Band 48 and Band 49 in certain regions. Emissions shall not exceed the maximum levels specified in Table 6.6.3.3-</w:t>
      </w:r>
      <w:r w:rsidRPr="00340914">
        <w:rPr>
          <w:lang w:eastAsia="zh-CN"/>
        </w:rPr>
        <w:t>11</w:t>
      </w:r>
      <w:r w:rsidRPr="00340914">
        <w:t>.</w:t>
      </w:r>
    </w:p>
    <w:p w14:paraId="55B393B7" w14:textId="77777777" w:rsidR="00FE476F" w:rsidRPr="00340914" w:rsidRDefault="00FE476F" w:rsidP="00FE476F">
      <w:pPr>
        <w:pStyle w:val="TH"/>
        <w:rPr>
          <w:rFonts w:cs="v5.0.0"/>
        </w:rPr>
      </w:pPr>
      <w:r w:rsidRPr="00340914">
        <w:t>Table 6.6.3.3-11: Additional operating band unwanted emission limits for Band 4</w:t>
      </w:r>
      <w:r w:rsidRPr="00340914">
        <w:rPr>
          <w:lang w:val="en-US" w:eastAsia="zh-CN"/>
        </w:rPr>
        <w:t>8 and Band 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E476F" w:rsidRPr="00340914" w14:paraId="37D88BB2" w14:textId="77777777" w:rsidTr="00BF7381">
        <w:trPr>
          <w:jc w:val="center"/>
        </w:trPr>
        <w:tc>
          <w:tcPr>
            <w:tcW w:w="1191" w:type="dxa"/>
            <w:tcBorders>
              <w:top w:val="single" w:sz="4" w:space="0" w:color="auto"/>
              <w:left w:val="single" w:sz="4" w:space="0" w:color="auto"/>
              <w:bottom w:val="single" w:sz="4" w:space="0" w:color="auto"/>
              <w:right w:val="single" w:sz="4" w:space="0" w:color="auto"/>
            </w:tcBorders>
            <w:hideMark/>
          </w:tcPr>
          <w:p w14:paraId="6536B09D" w14:textId="77777777" w:rsidR="00FE476F" w:rsidRPr="00340914" w:rsidRDefault="00FE476F" w:rsidP="00BF7381">
            <w:pPr>
              <w:pStyle w:val="TAH"/>
              <w:rPr>
                <w:rFonts w:cs="Calibri"/>
                <w:lang w:eastAsia="ja-JP"/>
              </w:rPr>
            </w:pPr>
            <w:r w:rsidRPr="00340914">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7E226EC4" w14:textId="77777777" w:rsidR="00FE476F" w:rsidRPr="00340914" w:rsidRDefault="00FE476F" w:rsidP="00BF7381">
            <w:pPr>
              <w:pStyle w:val="TAH"/>
              <w:rPr>
                <w:rFonts w:cs="v5.0.0"/>
                <w:lang w:eastAsia="ja-JP"/>
              </w:rPr>
            </w:pPr>
            <w:r w:rsidRPr="00340914">
              <w:rPr>
                <w:rFonts w:cs="v5.0.0"/>
                <w:lang w:eastAsia="ja-JP"/>
              </w:rPr>
              <w:t xml:space="preserve">Frequency offset of measurement filter </w:t>
            </w:r>
            <w:r w:rsidRPr="00340914">
              <w:rPr>
                <w:rFonts w:cs="v5.0.0"/>
                <w:lang w:eastAsia="ja-JP"/>
              </w:rPr>
              <w:noBreakHyphen/>
              <w:t xml:space="preserve">3dB point, </w:t>
            </w:r>
            <w:r w:rsidRPr="00340914">
              <w:rPr>
                <w:rFonts w:cs="v5.0.0"/>
                <w:lang w:eastAsia="ja-JP"/>
              </w:rPr>
              <w:sym w:font="Symbol" w:char="F044"/>
            </w:r>
            <w:r w:rsidRPr="00340914">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A005F73" w14:textId="77777777" w:rsidR="00FE476F" w:rsidRPr="00340914" w:rsidRDefault="00FE476F" w:rsidP="00BF7381">
            <w:pPr>
              <w:pStyle w:val="TAH"/>
              <w:rPr>
                <w:rFonts w:cs="v5.0.0"/>
                <w:lang w:eastAsia="ja-JP"/>
              </w:rPr>
            </w:pPr>
            <w:r w:rsidRPr="00340914">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4B5A7733" w14:textId="77777777" w:rsidR="00FE476F" w:rsidRPr="00340914" w:rsidRDefault="00FE476F" w:rsidP="00BF7381">
            <w:pPr>
              <w:pStyle w:val="TAH"/>
              <w:rPr>
                <w:rFonts w:cs="v5.0.0"/>
                <w:lang w:eastAsia="ja-JP"/>
              </w:rPr>
            </w:pPr>
            <w:r w:rsidRPr="00340914">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89BB0BF" w14:textId="77777777" w:rsidR="00FE476F" w:rsidRPr="00340914" w:rsidRDefault="00FE476F" w:rsidP="00BF7381">
            <w:pPr>
              <w:pStyle w:val="TAH"/>
              <w:rPr>
                <w:rFonts w:cs="v5.0.0"/>
                <w:lang w:eastAsia="ja-JP"/>
              </w:rPr>
            </w:pPr>
            <w:r w:rsidRPr="00340914">
              <w:rPr>
                <w:rFonts w:cs="v5.0.0"/>
                <w:lang w:eastAsia="ja-JP"/>
              </w:rPr>
              <w:t>Measurement bandwidth (Note 8)</w:t>
            </w:r>
          </w:p>
        </w:tc>
      </w:tr>
      <w:tr w:rsidR="00FE476F" w:rsidRPr="00340914" w14:paraId="01DFB5F7" w14:textId="77777777" w:rsidTr="00BF7381">
        <w:trPr>
          <w:jc w:val="center"/>
        </w:trPr>
        <w:tc>
          <w:tcPr>
            <w:tcW w:w="1191" w:type="dxa"/>
            <w:tcBorders>
              <w:top w:val="single" w:sz="4" w:space="0" w:color="auto"/>
              <w:left w:val="single" w:sz="4" w:space="0" w:color="auto"/>
              <w:bottom w:val="single" w:sz="4" w:space="0" w:color="auto"/>
              <w:right w:val="single" w:sz="4" w:space="0" w:color="auto"/>
            </w:tcBorders>
            <w:hideMark/>
          </w:tcPr>
          <w:p w14:paraId="0973EC42" w14:textId="77777777" w:rsidR="00FE476F" w:rsidRPr="00340914" w:rsidRDefault="00FE476F" w:rsidP="00BF7381">
            <w:pPr>
              <w:pStyle w:val="TAH"/>
              <w:rPr>
                <w:rFonts w:cs="Calibri"/>
                <w:b w:val="0"/>
                <w:lang w:eastAsia="ja-JP"/>
              </w:rPr>
            </w:pPr>
            <w:r w:rsidRPr="00340914">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3F3B431E" w14:textId="77777777" w:rsidR="00FE476F" w:rsidRPr="00340914" w:rsidRDefault="00FE476F" w:rsidP="00BF7381">
            <w:pPr>
              <w:pStyle w:val="TAC"/>
              <w:rPr>
                <w:lang w:eastAsia="ja-JP"/>
              </w:rPr>
            </w:pPr>
            <w:r w:rsidRPr="00340914">
              <w:rPr>
                <w:lang w:eastAsia="ja-JP"/>
              </w:rPr>
              <w:t xml:space="preserve">0 MHz </w:t>
            </w:r>
            <w:r w:rsidRPr="00340914">
              <w:rPr>
                <w:lang w:eastAsia="ja-JP"/>
              </w:rPr>
              <w:sym w:font="Symbol" w:char="F0A3"/>
            </w:r>
            <w:r w:rsidRPr="00340914">
              <w:rPr>
                <w:lang w:eastAsia="ja-JP"/>
              </w:rPr>
              <w:t xml:space="preserve"> </w:t>
            </w:r>
            <w:r w:rsidRPr="00340914">
              <w:rPr>
                <w:lang w:eastAsia="ja-JP"/>
              </w:rPr>
              <w:sym w:font="Symbol" w:char="F044"/>
            </w:r>
            <w:r w:rsidRPr="00340914">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5F8AB701" w14:textId="77777777" w:rsidR="00FE476F" w:rsidRPr="00340914" w:rsidRDefault="00FE476F" w:rsidP="00BF7381">
            <w:pPr>
              <w:pStyle w:val="TAC"/>
              <w:rPr>
                <w:rFonts w:cs="v5.0.0"/>
                <w:lang w:eastAsia="ja-JP"/>
              </w:rPr>
            </w:pPr>
            <w:r w:rsidRPr="00340914">
              <w:rPr>
                <w:rFonts w:cs="v5.0.0"/>
                <w:lang w:eastAsia="ja-JP"/>
              </w:rPr>
              <w:t xml:space="preserve">0.5 MHz </w:t>
            </w:r>
            <w:r w:rsidRPr="00340914">
              <w:rPr>
                <w:rFonts w:cs="v5.0.0"/>
                <w:lang w:eastAsia="ja-JP"/>
              </w:rPr>
              <w:sym w:font="Symbol" w:char="F0A3"/>
            </w:r>
            <w:r w:rsidRPr="00340914">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679B8AC9" w14:textId="77777777" w:rsidR="00FE476F" w:rsidRPr="00340914" w:rsidRDefault="00FE476F" w:rsidP="00BF7381">
            <w:pPr>
              <w:pStyle w:val="TAH"/>
              <w:rPr>
                <w:rFonts w:cs="v5.0.0"/>
                <w:lang w:eastAsia="ja-JP"/>
              </w:rPr>
            </w:pPr>
            <w:r w:rsidRPr="00340914">
              <w:rPr>
                <w:rFonts w:cs="v5.0.0"/>
                <w:lang w:eastAsia="ja-JP"/>
              </w:rPr>
              <w:t>-</w:t>
            </w:r>
            <w:r w:rsidRPr="00340914">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52830A9" w14:textId="77777777" w:rsidR="00FE476F" w:rsidRPr="00340914" w:rsidRDefault="00FE476F" w:rsidP="00BF7381">
            <w:pPr>
              <w:pStyle w:val="TAC"/>
              <w:rPr>
                <w:rFonts w:cs="Calibri"/>
                <w:lang w:eastAsia="zh-CN"/>
              </w:rPr>
            </w:pPr>
            <w:r w:rsidRPr="00340914">
              <w:rPr>
                <w:lang w:eastAsia="zh-CN"/>
              </w:rPr>
              <w:t>1 MHz</w:t>
            </w:r>
          </w:p>
        </w:tc>
      </w:tr>
    </w:tbl>
    <w:p w14:paraId="7E546DCA" w14:textId="77777777" w:rsidR="00FE476F" w:rsidRPr="00340914" w:rsidRDefault="00FE476F" w:rsidP="00FE476F">
      <w:pPr>
        <w:rPr>
          <w:lang w:eastAsia="zh-CN"/>
        </w:rPr>
      </w:pPr>
    </w:p>
    <w:p w14:paraId="0804CCE8" w14:textId="77777777" w:rsidR="00FE476F" w:rsidRPr="00340914" w:rsidRDefault="00FE476F" w:rsidP="00FE476F">
      <w:r w:rsidRPr="00340914">
        <w:t>The following requirement may apply to E-UTRA BS operating in Band 53 in certain regions. Emissions shall not exceed the maximum levels specified in Table 6.6.3.3-</w:t>
      </w:r>
      <w:r w:rsidRPr="00340914">
        <w:rPr>
          <w:lang w:eastAsia="zh-CN"/>
        </w:rPr>
        <w:t>12</w:t>
      </w:r>
      <w:r w:rsidRPr="00340914">
        <w:t>.</w:t>
      </w:r>
    </w:p>
    <w:p w14:paraId="3B35A7B0" w14:textId="77777777" w:rsidR="00FE476F" w:rsidRPr="00340914" w:rsidRDefault="00FE476F" w:rsidP="00FE476F">
      <w:pPr>
        <w:pStyle w:val="TH"/>
        <w:rPr>
          <w:rFonts w:cs="v5.0.0"/>
        </w:rPr>
      </w:pPr>
      <w:r w:rsidRPr="00340914">
        <w:t>Table 6.6.3.3-12: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E476F" w:rsidRPr="00340914" w14:paraId="35D63817" w14:textId="77777777" w:rsidTr="00BF7381">
        <w:trPr>
          <w:jc w:val="center"/>
        </w:trPr>
        <w:tc>
          <w:tcPr>
            <w:tcW w:w="1129" w:type="dxa"/>
            <w:tcBorders>
              <w:top w:val="single" w:sz="4" w:space="0" w:color="auto"/>
              <w:left w:val="single" w:sz="4" w:space="0" w:color="auto"/>
              <w:bottom w:val="single" w:sz="4" w:space="0" w:color="auto"/>
              <w:right w:val="single" w:sz="4" w:space="0" w:color="auto"/>
            </w:tcBorders>
            <w:hideMark/>
          </w:tcPr>
          <w:p w14:paraId="146EE8C0" w14:textId="77777777" w:rsidR="00FE476F" w:rsidRPr="00340914" w:rsidRDefault="00FE476F" w:rsidP="00BF7381">
            <w:pPr>
              <w:pStyle w:val="TAH"/>
              <w:rPr>
                <w:rFonts w:cs="Calibri"/>
                <w:lang w:eastAsia="ja-JP"/>
              </w:rPr>
            </w:pPr>
            <w:r w:rsidRPr="00340914">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7DE3D11B" w14:textId="77777777" w:rsidR="00FE476F" w:rsidRPr="00340914" w:rsidRDefault="00FE476F" w:rsidP="00BF7381">
            <w:pPr>
              <w:pStyle w:val="TAH"/>
              <w:rPr>
                <w:rFonts w:cs="v5.0.0"/>
                <w:lang w:eastAsia="ja-JP"/>
              </w:rPr>
            </w:pPr>
            <w:r w:rsidRPr="00340914">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27DA0454" w14:textId="77777777" w:rsidR="00FE476F" w:rsidRPr="00340914" w:rsidRDefault="00FE476F" w:rsidP="00BF7381">
            <w:pPr>
              <w:pStyle w:val="TAH"/>
              <w:rPr>
                <w:rFonts w:cs="v5.0.0"/>
                <w:lang w:eastAsia="ja-JP"/>
              </w:rPr>
            </w:pPr>
            <w:r w:rsidRPr="00340914">
              <w:rPr>
                <w:rFonts w:cs="v5.0.0"/>
                <w:lang w:eastAsia="ja-JP"/>
              </w:rPr>
              <w:t xml:space="preserve">Frequency offset of measurement filter </w:t>
            </w:r>
            <w:r w:rsidRPr="00340914">
              <w:rPr>
                <w:rFonts w:cs="v5.0.0"/>
                <w:lang w:eastAsia="ja-JP"/>
              </w:rPr>
              <w:noBreakHyphen/>
              <w:t xml:space="preserve">3dB point, </w:t>
            </w:r>
            <w:r w:rsidRPr="00340914">
              <w:rPr>
                <w:rFonts w:cs="v5.0.0"/>
                <w:lang w:eastAsia="ja-JP"/>
              </w:rPr>
              <w:sym w:font="Symbol" w:char="F044"/>
            </w:r>
            <w:r w:rsidRPr="00340914">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1E4C661" w14:textId="77777777" w:rsidR="00FE476F" w:rsidRPr="00340914" w:rsidRDefault="00FE476F" w:rsidP="00BF7381">
            <w:pPr>
              <w:pStyle w:val="TAH"/>
              <w:rPr>
                <w:rFonts w:cs="v5.0.0"/>
                <w:lang w:eastAsia="ja-JP"/>
              </w:rPr>
            </w:pPr>
            <w:r w:rsidRPr="00340914">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09B7C75" w14:textId="77777777" w:rsidR="00FE476F" w:rsidRPr="00340914" w:rsidRDefault="00FE476F" w:rsidP="00BF7381">
            <w:pPr>
              <w:pStyle w:val="TAH"/>
              <w:rPr>
                <w:rFonts w:cs="v5.0.0"/>
                <w:lang w:eastAsia="ja-JP"/>
              </w:rPr>
            </w:pPr>
            <w:r w:rsidRPr="00340914">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18029336" w14:textId="77777777" w:rsidR="00FE476F" w:rsidRPr="00340914" w:rsidRDefault="00FE476F" w:rsidP="00BF7381">
            <w:pPr>
              <w:pStyle w:val="TAH"/>
              <w:rPr>
                <w:rFonts w:cs="v5.0.0"/>
                <w:lang w:eastAsia="ja-JP"/>
              </w:rPr>
            </w:pPr>
            <w:r w:rsidRPr="00340914">
              <w:rPr>
                <w:rFonts w:cs="v5.0.0"/>
                <w:lang w:eastAsia="ja-JP"/>
              </w:rPr>
              <w:t>Measurement bandwidth (Note 8)</w:t>
            </w:r>
          </w:p>
        </w:tc>
      </w:tr>
      <w:tr w:rsidR="00FE476F" w:rsidRPr="00340914" w14:paraId="3D7E9298" w14:textId="77777777" w:rsidTr="00BF7381">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6328A0B" w14:textId="77777777" w:rsidR="00FE476F" w:rsidRPr="00340914" w:rsidRDefault="00FE476F" w:rsidP="00BF7381">
            <w:pPr>
              <w:pStyle w:val="TAC"/>
              <w:rPr>
                <w:rFonts w:cs="Arial"/>
                <w:szCs w:val="18"/>
              </w:rPr>
            </w:pPr>
            <w:r w:rsidRPr="00340914">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BE6B0F9" w14:textId="77777777" w:rsidR="00FE476F" w:rsidRPr="00340914" w:rsidRDefault="00FE476F" w:rsidP="00BF7381">
            <w:pPr>
              <w:pStyle w:val="TAC"/>
              <w:rPr>
                <w:rFonts w:cs="Arial"/>
                <w:szCs w:val="18"/>
              </w:rPr>
            </w:pPr>
            <w:r w:rsidRPr="00340914">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2C20065E" w14:textId="77777777" w:rsidR="00FE476F" w:rsidRPr="00340914" w:rsidRDefault="00FE476F" w:rsidP="00BF7381">
            <w:pPr>
              <w:pStyle w:val="TAC"/>
              <w:rPr>
                <w:rFonts w:cs="Arial"/>
                <w:szCs w:val="18"/>
              </w:rPr>
            </w:pPr>
            <w:r w:rsidRPr="00340914">
              <w:rPr>
                <w:rFonts w:cs="Arial"/>
                <w:szCs w:val="18"/>
              </w:rPr>
              <w:t xml:space="preserve">6 MHz </w:t>
            </w:r>
            <w:r w:rsidRPr="00340914">
              <w:rPr>
                <w:rFonts w:cs="v5.0.0"/>
                <w:lang w:eastAsia="ja-JP"/>
              </w:rPr>
              <w:sym w:font="Symbol" w:char="F0A3"/>
            </w:r>
            <w:r w:rsidRPr="00340914">
              <w:rPr>
                <w:rFonts w:cs="Arial"/>
                <w:szCs w:val="18"/>
              </w:rPr>
              <w:t xml:space="preserve"> </w:t>
            </w:r>
            <w:r w:rsidRPr="00340914">
              <w:rPr>
                <w:lang w:eastAsia="ja-JP"/>
              </w:rPr>
              <w:sym w:font="Symbol" w:char="F044"/>
            </w:r>
            <w:r w:rsidRPr="00340914">
              <w:rPr>
                <w:lang w:eastAsia="ja-JP"/>
              </w:rPr>
              <w:t>f</w:t>
            </w:r>
            <w:r w:rsidRPr="00340914">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A109AE" w14:textId="77777777" w:rsidR="00FE476F" w:rsidRPr="00340914" w:rsidRDefault="00FE476F" w:rsidP="00BF7381">
            <w:pPr>
              <w:pStyle w:val="TAC"/>
              <w:rPr>
                <w:rFonts w:cs="Arial"/>
                <w:szCs w:val="18"/>
              </w:rPr>
            </w:pPr>
            <w:r w:rsidRPr="00340914">
              <w:rPr>
                <w:rFonts w:cs="Arial"/>
                <w:szCs w:val="18"/>
              </w:rPr>
              <w:t xml:space="preserve">6.5 MHz </w:t>
            </w:r>
            <w:r w:rsidRPr="00340914">
              <w:rPr>
                <w:rFonts w:cs="v5.0.0"/>
                <w:lang w:eastAsia="ja-JP"/>
              </w:rPr>
              <w:sym w:font="Symbol" w:char="F0A3"/>
            </w:r>
            <w:r w:rsidRPr="00340914">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3FD47A1" w14:textId="77777777" w:rsidR="00FE476F" w:rsidRPr="00340914" w:rsidRDefault="00FE476F" w:rsidP="00BF7381">
            <w:pPr>
              <w:pStyle w:val="TAC"/>
              <w:rPr>
                <w:rFonts w:cs="Arial"/>
                <w:szCs w:val="18"/>
              </w:rPr>
            </w:pPr>
            <w:r w:rsidRPr="00340914">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B1C927" w14:textId="77777777" w:rsidR="00FE476F" w:rsidRPr="00340914" w:rsidRDefault="00FE476F" w:rsidP="00BF7381">
            <w:pPr>
              <w:pStyle w:val="TAC"/>
              <w:rPr>
                <w:rFonts w:cs="Arial"/>
                <w:szCs w:val="18"/>
              </w:rPr>
            </w:pPr>
            <w:r w:rsidRPr="00340914">
              <w:rPr>
                <w:rFonts w:cs="Arial"/>
                <w:szCs w:val="18"/>
              </w:rPr>
              <w:t>1 MHz</w:t>
            </w:r>
          </w:p>
        </w:tc>
      </w:tr>
      <w:tr w:rsidR="00FE476F" w:rsidRPr="00340914" w14:paraId="530C85F1" w14:textId="77777777" w:rsidTr="00BF7381">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3BCA9840" w14:textId="77777777" w:rsidR="00FE476F" w:rsidRPr="00340914" w:rsidRDefault="00FE476F" w:rsidP="00BF7381">
            <w:pPr>
              <w:pStyle w:val="TAC"/>
              <w:rPr>
                <w:rFonts w:cs="Arial"/>
                <w:szCs w:val="18"/>
              </w:rPr>
            </w:pPr>
            <w:r w:rsidRPr="00340914">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663FB094" w14:textId="77777777" w:rsidR="00FE476F" w:rsidRPr="00340914" w:rsidRDefault="00FE476F" w:rsidP="00BF7381">
            <w:pPr>
              <w:pStyle w:val="TAC"/>
              <w:rPr>
                <w:rFonts w:cs="Arial"/>
                <w:szCs w:val="18"/>
              </w:rPr>
            </w:pPr>
            <w:r w:rsidRPr="00340914">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34661C19" w14:textId="77777777" w:rsidR="00FE476F" w:rsidRPr="00340914" w:rsidRDefault="00FE476F" w:rsidP="00BF7381">
            <w:pPr>
              <w:pStyle w:val="TAC"/>
              <w:rPr>
                <w:rFonts w:cs="Arial"/>
                <w:szCs w:val="18"/>
              </w:rPr>
            </w:pPr>
            <w:r w:rsidRPr="00340914">
              <w:rPr>
                <w:rFonts w:cs="Arial"/>
                <w:szCs w:val="18"/>
              </w:rPr>
              <w:t xml:space="preserve">10 MHz </w:t>
            </w:r>
            <w:r w:rsidRPr="00340914">
              <w:rPr>
                <w:rFonts w:cs="v5.0.0"/>
                <w:lang w:eastAsia="ja-JP"/>
              </w:rPr>
              <w:sym w:font="Symbol" w:char="F0A3"/>
            </w:r>
            <w:r w:rsidRPr="00340914">
              <w:rPr>
                <w:rFonts w:cs="Arial"/>
                <w:szCs w:val="18"/>
              </w:rPr>
              <w:t xml:space="preserve"> </w:t>
            </w:r>
            <w:r w:rsidRPr="00340914">
              <w:rPr>
                <w:lang w:eastAsia="ja-JP"/>
              </w:rPr>
              <w:sym w:font="Symbol" w:char="F044"/>
            </w:r>
            <w:r w:rsidRPr="00340914">
              <w:rPr>
                <w:lang w:eastAsia="ja-JP"/>
              </w:rPr>
              <w:t>f</w:t>
            </w:r>
            <w:r w:rsidRPr="00340914">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C50A800" w14:textId="77777777" w:rsidR="00FE476F" w:rsidRPr="00340914" w:rsidRDefault="00FE476F" w:rsidP="00BF7381">
            <w:pPr>
              <w:pStyle w:val="TAC"/>
              <w:rPr>
                <w:rFonts w:cs="Arial"/>
                <w:szCs w:val="18"/>
              </w:rPr>
            </w:pPr>
            <w:r w:rsidRPr="00340914">
              <w:rPr>
                <w:rFonts w:cs="Arial"/>
                <w:szCs w:val="18"/>
              </w:rPr>
              <w:t xml:space="preserve">10.5 MHz </w:t>
            </w:r>
            <w:r w:rsidRPr="00340914">
              <w:rPr>
                <w:rFonts w:cs="v5.0.0"/>
                <w:lang w:eastAsia="ja-JP"/>
              </w:rPr>
              <w:sym w:font="Symbol" w:char="F0A3"/>
            </w:r>
            <w:r w:rsidRPr="00340914">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4D49D553" w14:textId="77777777" w:rsidR="00FE476F" w:rsidRPr="00340914" w:rsidRDefault="00FE476F" w:rsidP="00BF7381">
            <w:pPr>
              <w:pStyle w:val="TAC"/>
              <w:rPr>
                <w:rFonts w:cs="Arial"/>
                <w:szCs w:val="18"/>
              </w:rPr>
            </w:pPr>
            <w:r w:rsidRPr="00340914">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489BC60" w14:textId="77777777" w:rsidR="00FE476F" w:rsidRPr="00340914" w:rsidRDefault="00FE476F" w:rsidP="00BF7381">
            <w:pPr>
              <w:pStyle w:val="TAC"/>
              <w:rPr>
                <w:rFonts w:cs="Arial"/>
                <w:szCs w:val="18"/>
              </w:rPr>
            </w:pPr>
            <w:r w:rsidRPr="00340914">
              <w:rPr>
                <w:rFonts w:cs="Arial"/>
                <w:szCs w:val="18"/>
              </w:rPr>
              <w:t>1 MHz</w:t>
            </w:r>
          </w:p>
        </w:tc>
      </w:tr>
      <w:tr w:rsidR="00FE476F" w:rsidRPr="00340914" w14:paraId="5CB02F77" w14:textId="77777777" w:rsidTr="00BF7381">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27B4AF1" w14:textId="77777777" w:rsidR="00FE476F" w:rsidRPr="00340914" w:rsidRDefault="00FE476F" w:rsidP="00BF7381">
            <w:pPr>
              <w:pStyle w:val="TAC"/>
              <w:rPr>
                <w:rFonts w:cs="Arial"/>
                <w:szCs w:val="18"/>
              </w:rPr>
            </w:pPr>
            <w:r w:rsidRPr="00340914">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EF6B19A" w14:textId="77777777" w:rsidR="00FE476F" w:rsidRPr="00340914" w:rsidRDefault="00FE476F" w:rsidP="00BF7381">
            <w:pPr>
              <w:pStyle w:val="TAC"/>
              <w:rPr>
                <w:rFonts w:cs="Arial"/>
                <w:szCs w:val="18"/>
              </w:rPr>
            </w:pPr>
            <w:r w:rsidRPr="00340914">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90847AD" w14:textId="77777777" w:rsidR="00FE476F" w:rsidRPr="00340914" w:rsidRDefault="00FE476F" w:rsidP="00BF7381">
            <w:pPr>
              <w:pStyle w:val="TAC"/>
              <w:rPr>
                <w:rFonts w:cs="Arial"/>
                <w:szCs w:val="18"/>
              </w:rPr>
            </w:pPr>
            <w:r w:rsidRPr="00340914">
              <w:rPr>
                <w:rFonts w:cs="Arial"/>
                <w:szCs w:val="18"/>
              </w:rPr>
              <w:t xml:space="preserve">5 MHz </w:t>
            </w:r>
            <w:r w:rsidRPr="00340914">
              <w:rPr>
                <w:rFonts w:cs="v5.0.0"/>
                <w:lang w:eastAsia="ja-JP"/>
              </w:rPr>
              <w:sym w:font="Symbol" w:char="F0A3"/>
            </w:r>
            <w:r w:rsidRPr="00340914">
              <w:rPr>
                <w:rFonts w:cs="Arial"/>
                <w:szCs w:val="18"/>
              </w:rPr>
              <w:t xml:space="preserve"> </w:t>
            </w:r>
            <w:r w:rsidRPr="00340914">
              <w:rPr>
                <w:lang w:eastAsia="ja-JP"/>
              </w:rPr>
              <w:sym w:font="Symbol" w:char="F044"/>
            </w:r>
            <w:r w:rsidRPr="00340914">
              <w:rPr>
                <w:lang w:eastAsia="ja-JP"/>
              </w:rPr>
              <w:t>f</w:t>
            </w:r>
            <w:r w:rsidRPr="00340914">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1DB26C86" w14:textId="77777777" w:rsidR="00FE476F" w:rsidRPr="00340914" w:rsidRDefault="00FE476F" w:rsidP="00BF7381">
            <w:pPr>
              <w:pStyle w:val="TAC"/>
              <w:rPr>
                <w:rFonts w:cs="Arial"/>
                <w:szCs w:val="18"/>
              </w:rPr>
            </w:pPr>
            <w:r w:rsidRPr="00340914">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60FA1EC1" w14:textId="77777777" w:rsidR="00FE476F" w:rsidRPr="00340914" w:rsidRDefault="00FE476F" w:rsidP="00BF7381">
            <w:pPr>
              <w:pStyle w:val="TAC"/>
              <w:rPr>
                <w:rFonts w:cs="Arial"/>
                <w:szCs w:val="18"/>
              </w:rPr>
            </w:pPr>
            <w:r w:rsidRPr="00340914">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767AB64A" w14:textId="77777777" w:rsidR="00FE476F" w:rsidRPr="00340914" w:rsidRDefault="00FE476F" w:rsidP="00BF7381">
            <w:pPr>
              <w:pStyle w:val="TAC"/>
              <w:rPr>
                <w:rFonts w:cs="Arial"/>
                <w:szCs w:val="18"/>
              </w:rPr>
            </w:pPr>
            <w:r w:rsidRPr="00340914">
              <w:rPr>
                <w:rFonts w:cs="Arial"/>
                <w:szCs w:val="18"/>
              </w:rPr>
              <w:t>1 MHz</w:t>
            </w:r>
          </w:p>
        </w:tc>
      </w:tr>
      <w:tr w:rsidR="00FE476F" w:rsidRPr="00340914" w14:paraId="78C267A8" w14:textId="77777777" w:rsidTr="00BF7381">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E19C85C" w14:textId="77777777" w:rsidR="00FE476F" w:rsidRPr="00340914" w:rsidRDefault="00FE476F" w:rsidP="00BF7381">
            <w:pPr>
              <w:pStyle w:val="TAC"/>
              <w:rPr>
                <w:rFonts w:cs="Arial"/>
                <w:szCs w:val="18"/>
              </w:rPr>
            </w:pPr>
            <w:r w:rsidRPr="00340914">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6E287358" w14:textId="77777777" w:rsidR="00FE476F" w:rsidRPr="00340914" w:rsidRDefault="00FE476F" w:rsidP="00BF7381">
            <w:pPr>
              <w:pStyle w:val="TAC"/>
              <w:rPr>
                <w:rFonts w:cs="Arial"/>
                <w:szCs w:val="18"/>
              </w:rPr>
            </w:pPr>
            <w:r w:rsidRPr="00340914">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20DDF5F9" w14:textId="77777777" w:rsidR="00FE476F" w:rsidRPr="00340914" w:rsidRDefault="00FE476F" w:rsidP="00BF7381">
            <w:pPr>
              <w:pStyle w:val="TAC"/>
              <w:rPr>
                <w:rFonts w:cs="Arial"/>
                <w:szCs w:val="18"/>
              </w:rPr>
            </w:pPr>
            <w:r w:rsidRPr="00340914">
              <w:rPr>
                <w:rFonts w:cs="Arial"/>
                <w:szCs w:val="18"/>
              </w:rPr>
              <w:t xml:space="preserve">5 MHz </w:t>
            </w:r>
            <w:r w:rsidRPr="00340914">
              <w:rPr>
                <w:rFonts w:cs="v5.0.0"/>
                <w:lang w:eastAsia="ja-JP"/>
              </w:rPr>
              <w:sym w:font="Symbol" w:char="F0A3"/>
            </w:r>
            <w:r w:rsidRPr="00340914">
              <w:rPr>
                <w:rFonts w:cs="Arial"/>
                <w:szCs w:val="18"/>
              </w:rPr>
              <w:t xml:space="preserve"> </w:t>
            </w:r>
            <w:r w:rsidRPr="00340914">
              <w:rPr>
                <w:lang w:eastAsia="ja-JP"/>
              </w:rPr>
              <w:sym w:font="Symbol" w:char="F044"/>
            </w:r>
            <w:r w:rsidRPr="00340914">
              <w:rPr>
                <w:lang w:eastAsia="ja-JP"/>
              </w:rPr>
              <w:t>f</w:t>
            </w:r>
            <w:r w:rsidRPr="00340914">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7E3226CC" w14:textId="77777777" w:rsidR="00FE476F" w:rsidRPr="00340914" w:rsidRDefault="00FE476F" w:rsidP="00BF7381">
            <w:pPr>
              <w:pStyle w:val="TAC"/>
              <w:rPr>
                <w:rFonts w:cs="Arial"/>
                <w:szCs w:val="18"/>
              </w:rPr>
            </w:pPr>
            <w:r w:rsidRPr="00340914">
              <w:rPr>
                <w:rFonts w:cs="Arial"/>
                <w:szCs w:val="18"/>
              </w:rPr>
              <w:t xml:space="preserve">5.5 MHz </w:t>
            </w:r>
            <w:r w:rsidRPr="00340914">
              <w:rPr>
                <w:rFonts w:cs="v5.0.0"/>
                <w:lang w:eastAsia="ja-JP"/>
              </w:rPr>
              <w:sym w:font="Symbol" w:char="F0A3"/>
            </w:r>
            <w:r w:rsidRPr="00340914">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65075C0A" w14:textId="77777777" w:rsidR="00FE476F" w:rsidRPr="00340914" w:rsidRDefault="00FE476F" w:rsidP="00BF7381">
            <w:pPr>
              <w:pStyle w:val="TAC"/>
              <w:rPr>
                <w:rFonts w:cs="Arial"/>
                <w:szCs w:val="18"/>
              </w:rPr>
            </w:pPr>
            <w:r w:rsidRPr="00340914">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6662D641" w14:textId="77777777" w:rsidR="00FE476F" w:rsidRPr="00340914" w:rsidRDefault="00FE476F" w:rsidP="00BF7381">
            <w:pPr>
              <w:pStyle w:val="TAC"/>
              <w:rPr>
                <w:rFonts w:cs="Arial"/>
                <w:szCs w:val="18"/>
              </w:rPr>
            </w:pPr>
            <w:r w:rsidRPr="00340914">
              <w:rPr>
                <w:rFonts w:cs="Arial"/>
                <w:szCs w:val="18"/>
              </w:rPr>
              <w:t>1 MHz</w:t>
            </w:r>
          </w:p>
        </w:tc>
      </w:tr>
      <w:tr w:rsidR="00FE476F" w:rsidRPr="00340914" w14:paraId="10876325" w14:textId="77777777" w:rsidTr="00BF7381">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550F9563" w14:textId="77777777" w:rsidR="00FE476F" w:rsidRPr="00340914" w:rsidRDefault="00FE476F" w:rsidP="00BF7381">
            <w:pPr>
              <w:pStyle w:val="TAC"/>
              <w:rPr>
                <w:rFonts w:cs="Arial"/>
                <w:szCs w:val="18"/>
              </w:rPr>
            </w:pPr>
            <w:r w:rsidRPr="00340914">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1E2CC75" w14:textId="77777777" w:rsidR="00FE476F" w:rsidRPr="00340914" w:rsidRDefault="00FE476F" w:rsidP="00BF7381">
            <w:pPr>
              <w:pStyle w:val="TAC"/>
              <w:rPr>
                <w:rFonts w:cs="Arial"/>
                <w:szCs w:val="18"/>
              </w:rPr>
            </w:pPr>
            <w:r w:rsidRPr="00340914">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4CA8803" w14:textId="77777777" w:rsidR="00FE476F" w:rsidRPr="00340914" w:rsidRDefault="00FE476F" w:rsidP="00BF7381">
            <w:pPr>
              <w:pStyle w:val="TAC"/>
              <w:rPr>
                <w:rFonts w:cs="Arial"/>
                <w:szCs w:val="18"/>
              </w:rPr>
            </w:pPr>
            <w:r w:rsidRPr="00340914">
              <w:rPr>
                <w:rFonts w:cs="Arial"/>
                <w:szCs w:val="18"/>
              </w:rPr>
              <w:t xml:space="preserve">0 MHz </w:t>
            </w:r>
            <w:r w:rsidRPr="00340914">
              <w:rPr>
                <w:rFonts w:cs="v5.0.0"/>
                <w:lang w:eastAsia="ja-JP"/>
              </w:rPr>
              <w:sym w:font="Symbol" w:char="F0A3"/>
            </w:r>
            <w:r w:rsidRPr="00340914">
              <w:rPr>
                <w:rFonts w:cs="Arial"/>
                <w:szCs w:val="18"/>
              </w:rPr>
              <w:t xml:space="preserve"> </w:t>
            </w:r>
            <w:r w:rsidRPr="00340914">
              <w:rPr>
                <w:lang w:eastAsia="ja-JP"/>
              </w:rPr>
              <w:sym w:font="Symbol" w:char="F044"/>
            </w:r>
            <w:r w:rsidRPr="00340914">
              <w:rPr>
                <w:lang w:eastAsia="ja-JP"/>
              </w:rPr>
              <w:t>f</w:t>
            </w:r>
            <w:r w:rsidRPr="00340914">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68D096F5" w14:textId="77777777" w:rsidR="00FE476F" w:rsidRPr="00340914" w:rsidRDefault="00FE476F" w:rsidP="00BF7381">
            <w:pPr>
              <w:pStyle w:val="TAC"/>
              <w:rPr>
                <w:rFonts w:cs="Arial"/>
                <w:szCs w:val="18"/>
              </w:rPr>
            </w:pPr>
            <w:r w:rsidRPr="00340914">
              <w:rPr>
                <w:rFonts w:cs="Arial"/>
                <w:szCs w:val="18"/>
              </w:rPr>
              <w:t xml:space="preserve">0.5 MHz </w:t>
            </w:r>
            <w:r w:rsidRPr="00340914">
              <w:rPr>
                <w:rFonts w:cs="v5.0.0"/>
                <w:lang w:eastAsia="ja-JP"/>
              </w:rPr>
              <w:sym w:font="Symbol" w:char="F0A3"/>
            </w:r>
            <w:r w:rsidRPr="00340914">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253C13DD" w14:textId="77777777" w:rsidR="00FE476F" w:rsidRPr="00340914" w:rsidRDefault="00FE476F" w:rsidP="00BF7381">
            <w:pPr>
              <w:pStyle w:val="TAC"/>
              <w:rPr>
                <w:rFonts w:cs="Arial"/>
                <w:szCs w:val="18"/>
              </w:rPr>
            </w:pPr>
            <w:r w:rsidRPr="00340914">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D2DD7B" w14:textId="77777777" w:rsidR="00FE476F" w:rsidRPr="00340914" w:rsidRDefault="00FE476F" w:rsidP="00BF7381">
            <w:pPr>
              <w:pStyle w:val="TAC"/>
              <w:rPr>
                <w:rFonts w:cs="Arial"/>
                <w:szCs w:val="18"/>
              </w:rPr>
            </w:pPr>
            <w:r w:rsidRPr="00340914">
              <w:rPr>
                <w:rFonts w:cs="Arial"/>
                <w:szCs w:val="18"/>
              </w:rPr>
              <w:t>1 MHz</w:t>
            </w:r>
          </w:p>
        </w:tc>
      </w:tr>
      <w:tr w:rsidR="00FE476F" w:rsidRPr="00340914" w14:paraId="485CA833" w14:textId="77777777" w:rsidTr="00BF7381">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34F34368" w14:textId="77777777" w:rsidR="00FE476F" w:rsidRPr="00340914" w:rsidRDefault="00FE476F" w:rsidP="00BF7381">
            <w:pPr>
              <w:pStyle w:val="TAC"/>
              <w:rPr>
                <w:rFonts w:cs="Arial"/>
                <w:szCs w:val="18"/>
              </w:rPr>
            </w:pPr>
            <w:r w:rsidRPr="00340914">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36DB2C3" w14:textId="77777777" w:rsidR="00FE476F" w:rsidRPr="00340914" w:rsidRDefault="00FE476F" w:rsidP="00BF7381">
            <w:pPr>
              <w:pStyle w:val="TAC"/>
              <w:rPr>
                <w:rFonts w:cs="Arial"/>
                <w:szCs w:val="18"/>
              </w:rPr>
            </w:pPr>
            <w:r w:rsidRPr="00340914">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526FD5B4" w14:textId="77777777" w:rsidR="00FE476F" w:rsidRPr="00340914" w:rsidRDefault="00FE476F" w:rsidP="00BF7381">
            <w:pPr>
              <w:pStyle w:val="TAC"/>
              <w:rPr>
                <w:rFonts w:cs="Arial"/>
                <w:szCs w:val="18"/>
              </w:rPr>
            </w:pPr>
            <w:r w:rsidRPr="00340914">
              <w:rPr>
                <w:rFonts w:cs="Arial"/>
                <w:szCs w:val="18"/>
              </w:rPr>
              <w:t xml:space="preserve">0 MHz </w:t>
            </w:r>
            <w:r w:rsidRPr="00340914">
              <w:rPr>
                <w:rFonts w:cs="v5.0.0"/>
                <w:lang w:eastAsia="ja-JP"/>
              </w:rPr>
              <w:sym w:font="Symbol" w:char="F0A3"/>
            </w:r>
            <w:r w:rsidRPr="00340914">
              <w:rPr>
                <w:rFonts w:cs="Arial"/>
                <w:szCs w:val="18"/>
              </w:rPr>
              <w:t xml:space="preserve"> </w:t>
            </w:r>
            <w:r w:rsidRPr="00340914">
              <w:rPr>
                <w:lang w:eastAsia="ja-JP"/>
              </w:rPr>
              <w:sym w:font="Symbol" w:char="F044"/>
            </w:r>
            <w:r w:rsidRPr="00340914">
              <w:rPr>
                <w:lang w:eastAsia="ja-JP"/>
              </w:rPr>
              <w:t>f</w:t>
            </w:r>
            <w:r w:rsidRPr="00340914">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276645C4" w14:textId="77777777" w:rsidR="00FE476F" w:rsidRPr="00340914" w:rsidRDefault="00FE476F" w:rsidP="00BF7381">
            <w:pPr>
              <w:pStyle w:val="TAC"/>
              <w:rPr>
                <w:rFonts w:cs="Arial"/>
                <w:szCs w:val="18"/>
              </w:rPr>
            </w:pPr>
            <w:r w:rsidRPr="00340914">
              <w:rPr>
                <w:rFonts w:cs="Arial"/>
                <w:szCs w:val="18"/>
              </w:rPr>
              <w:t xml:space="preserve">0.5 MHz </w:t>
            </w:r>
            <w:r w:rsidRPr="00340914">
              <w:rPr>
                <w:rFonts w:cs="v5.0.0"/>
                <w:lang w:eastAsia="ja-JP"/>
              </w:rPr>
              <w:sym w:font="Symbol" w:char="F0A3"/>
            </w:r>
            <w:r w:rsidRPr="00340914">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98F2ED9" w14:textId="77777777" w:rsidR="00FE476F" w:rsidRPr="00340914" w:rsidRDefault="00FE476F" w:rsidP="00BF7381">
            <w:pPr>
              <w:pStyle w:val="TAC"/>
              <w:rPr>
                <w:rFonts w:cs="Arial"/>
                <w:szCs w:val="18"/>
              </w:rPr>
            </w:pPr>
            <w:r w:rsidRPr="00340914">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504E89D" w14:textId="77777777" w:rsidR="00FE476F" w:rsidRPr="00340914" w:rsidRDefault="00FE476F" w:rsidP="00BF7381">
            <w:pPr>
              <w:pStyle w:val="TAC"/>
              <w:rPr>
                <w:rFonts w:cs="Arial"/>
                <w:szCs w:val="18"/>
              </w:rPr>
            </w:pPr>
            <w:r w:rsidRPr="00340914">
              <w:rPr>
                <w:rFonts w:cs="Arial"/>
                <w:szCs w:val="18"/>
              </w:rPr>
              <w:t>1 MHz</w:t>
            </w:r>
          </w:p>
        </w:tc>
      </w:tr>
      <w:tr w:rsidR="00FE476F" w:rsidRPr="00340914" w14:paraId="0E1A137A" w14:textId="77777777" w:rsidTr="00BF7381">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5AD8C36" w14:textId="77777777" w:rsidR="00FE476F" w:rsidRPr="00340914" w:rsidRDefault="00FE476F" w:rsidP="00BF7381">
            <w:pPr>
              <w:pStyle w:val="TAC"/>
              <w:rPr>
                <w:rFonts w:cs="Arial"/>
                <w:szCs w:val="18"/>
              </w:rPr>
            </w:pPr>
            <w:r w:rsidRPr="00340914">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DE8CBBC" w14:textId="77777777" w:rsidR="00FE476F" w:rsidRPr="00340914" w:rsidRDefault="00FE476F" w:rsidP="00BF7381">
            <w:pPr>
              <w:pStyle w:val="TAC"/>
              <w:rPr>
                <w:rFonts w:cs="Arial"/>
                <w:szCs w:val="18"/>
              </w:rPr>
            </w:pPr>
            <w:r w:rsidRPr="00340914">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36DCB627" w14:textId="77777777" w:rsidR="00FE476F" w:rsidRPr="00340914" w:rsidRDefault="00FE476F" w:rsidP="00BF7381">
            <w:pPr>
              <w:pStyle w:val="TAC"/>
              <w:rPr>
                <w:rFonts w:cs="Arial"/>
                <w:szCs w:val="18"/>
              </w:rPr>
            </w:pPr>
            <w:r w:rsidRPr="00340914">
              <w:rPr>
                <w:rFonts w:cs="Arial"/>
                <w:szCs w:val="18"/>
              </w:rPr>
              <w:t xml:space="preserve">0 MHz </w:t>
            </w:r>
            <w:r w:rsidRPr="00340914">
              <w:rPr>
                <w:rFonts w:cs="v5.0.0"/>
                <w:lang w:eastAsia="ja-JP"/>
              </w:rPr>
              <w:sym w:font="Symbol" w:char="F0A3"/>
            </w:r>
            <w:r w:rsidRPr="00340914">
              <w:rPr>
                <w:rFonts w:cs="Arial"/>
                <w:szCs w:val="18"/>
              </w:rPr>
              <w:t xml:space="preserve"> </w:t>
            </w:r>
            <w:r w:rsidRPr="00340914">
              <w:rPr>
                <w:lang w:eastAsia="ja-JP"/>
              </w:rPr>
              <w:sym w:font="Symbol" w:char="F044"/>
            </w:r>
            <w:r w:rsidRPr="00340914">
              <w:rPr>
                <w:lang w:eastAsia="ja-JP"/>
              </w:rPr>
              <w:t>f</w:t>
            </w:r>
            <w:r w:rsidRPr="00340914">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4C44BB40" w14:textId="77777777" w:rsidR="00FE476F" w:rsidRPr="00340914" w:rsidRDefault="00FE476F" w:rsidP="00BF7381">
            <w:pPr>
              <w:pStyle w:val="TAC"/>
              <w:rPr>
                <w:rFonts w:cs="Arial"/>
                <w:szCs w:val="18"/>
              </w:rPr>
            </w:pPr>
            <w:r w:rsidRPr="00340914">
              <w:rPr>
                <w:rFonts w:cs="Arial"/>
                <w:szCs w:val="18"/>
              </w:rPr>
              <w:t xml:space="preserve">0.5 MHz </w:t>
            </w:r>
            <w:r w:rsidRPr="00340914">
              <w:rPr>
                <w:rFonts w:cs="v5.0.0"/>
                <w:lang w:eastAsia="ja-JP"/>
              </w:rPr>
              <w:sym w:font="Symbol" w:char="F0A3"/>
            </w:r>
            <w:r w:rsidRPr="00340914">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3D0723A" w14:textId="77777777" w:rsidR="00FE476F" w:rsidRPr="00340914" w:rsidRDefault="00FE476F" w:rsidP="00BF7381">
            <w:pPr>
              <w:pStyle w:val="TAC"/>
              <w:rPr>
                <w:rFonts w:cs="Arial"/>
                <w:szCs w:val="18"/>
              </w:rPr>
            </w:pPr>
            <w:r w:rsidRPr="00340914">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6EBAC4BA" w14:textId="77777777" w:rsidR="00FE476F" w:rsidRPr="00340914" w:rsidRDefault="00FE476F" w:rsidP="00BF7381">
            <w:pPr>
              <w:pStyle w:val="TAC"/>
              <w:rPr>
                <w:rFonts w:cs="Arial"/>
                <w:szCs w:val="18"/>
              </w:rPr>
            </w:pPr>
            <w:r w:rsidRPr="00340914">
              <w:rPr>
                <w:rFonts w:cs="Arial"/>
                <w:szCs w:val="18"/>
              </w:rPr>
              <w:t>1 MHz</w:t>
            </w:r>
          </w:p>
        </w:tc>
      </w:tr>
      <w:tr w:rsidR="00FE476F" w:rsidRPr="00340914" w14:paraId="7606D2FA" w14:textId="77777777" w:rsidTr="00BF7381">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969E532" w14:textId="77777777" w:rsidR="00FE476F" w:rsidRPr="00340914" w:rsidRDefault="00FE476F" w:rsidP="00BF7381">
            <w:pPr>
              <w:pStyle w:val="TAC"/>
              <w:rPr>
                <w:rFonts w:cs="Arial"/>
                <w:szCs w:val="18"/>
              </w:rPr>
            </w:pPr>
            <w:r w:rsidRPr="00340914">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E8A79A5" w14:textId="77777777" w:rsidR="00FE476F" w:rsidRPr="00340914" w:rsidRDefault="00FE476F" w:rsidP="00BF7381">
            <w:pPr>
              <w:pStyle w:val="TAC"/>
              <w:rPr>
                <w:rFonts w:cs="Arial"/>
                <w:szCs w:val="18"/>
              </w:rPr>
            </w:pPr>
            <w:r w:rsidRPr="00340914">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7169778B" w14:textId="77777777" w:rsidR="00FE476F" w:rsidRPr="00340914" w:rsidRDefault="00FE476F" w:rsidP="00BF7381">
            <w:pPr>
              <w:pStyle w:val="TAC"/>
              <w:rPr>
                <w:rFonts w:cs="Arial"/>
                <w:szCs w:val="18"/>
              </w:rPr>
            </w:pPr>
            <w:r w:rsidRPr="00340914">
              <w:rPr>
                <w:rFonts w:cs="Arial"/>
                <w:szCs w:val="18"/>
              </w:rPr>
              <w:t xml:space="preserve">6 MHz </w:t>
            </w:r>
            <w:r w:rsidRPr="00340914">
              <w:rPr>
                <w:rFonts w:cs="v5.0.0"/>
                <w:lang w:eastAsia="ja-JP"/>
              </w:rPr>
              <w:sym w:font="Symbol" w:char="F0A3"/>
            </w:r>
            <w:r w:rsidRPr="00340914">
              <w:rPr>
                <w:rFonts w:cs="Arial"/>
                <w:szCs w:val="18"/>
              </w:rPr>
              <w:t xml:space="preserve"> </w:t>
            </w:r>
            <w:r w:rsidRPr="00340914">
              <w:rPr>
                <w:lang w:eastAsia="ja-JP"/>
              </w:rPr>
              <w:sym w:font="Symbol" w:char="F044"/>
            </w:r>
            <w:r w:rsidRPr="00340914">
              <w:rPr>
                <w:lang w:eastAsia="ja-JP"/>
              </w:rPr>
              <w:t>f</w:t>
            </w:r>
            <w:r w:rsidRPr="00340914">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61C1012" w14:textId="77777777" w:rsidR="00FE476F" w:rsidRPr="00340914" w:rsidRDefault="00FE476F" w:rsidP="00BF7381">
            <w:pPr>
              <w:pStyle w:val="TAC"/>
              <w:rPr>
                <w:rFonts w:cs="Arial"/>
                <w:szCs w:val="18"/>
              </w:rPr>
            </w:pPr>
            <w:r w:rsidRPr="00340914">
              <w:rPr>
                <w:rFonts w:cs="Arial"/>
                <w:szCs w:val="18"/>
              </w:rPr>
              <w:t xml:space="preserve">6.5 MHz </w:t>
            </w:r>
            <w:r w:rsidRPr="00340914">
              <w:rPr>
                <w:rFonts w:cs="v5.0.0"/>
                <w:lang w:eastAsia="ja-JP"/>
              </w:rPr>
              <w:sym w:font="Symbol" w:char="F0A3"/>
            </w:r>
            <w:r w:rsidRPr="00340914">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DA1770E" w14:textId="77777777" w:rsidR="00FE476F" w:rsidRPr="00340914" w:rsidRDefault="00FE476F" w:rsidP="00BF7381">
            <w:pPr>
              <w:pStyle w:val="TAC"/>
              <w:rPr>
                <w:rFonts w:cs="Arial"/>
                <w:szCs w:val="18"/>
              </w:rPr>
            </w:pPr>
            <w:r w:rsidRPr="00340914">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66118F2" w14:textId="77777777" w:rsidR="00FE476F" w:rsidRPr="00340914" w:rsidRDefault="00FE476F" w:rsidP="00BF7381">
            <w:pPr>
              <w:pStyle w:val="TAC"/>
              <w:rPr>
                <w:rFonts w:cs="Arial"/>
                <w:szCs w:val="18"/>
              </w:rPr>
            </w:pPr>
            <w:r w:rsidRPr="00340914">
              <w:rPr>
                <w:rFonts w:cs="Arial"/>
                <w:szCs w:val="18"/>
              </w:rPr>
              <w:t>1 MHz</w:t>
            </w:r>
          </w:p>
        </w:tc>
      </w:tr>
      <w:tr w:rsidR="00FE476F" w:rsidRPr="00340914" w14:paraId="63B96182" w14:textId="77777777" w:rsidTr="00BF7381">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ED8C391" w14:textId="77777777" w:rsidR="00FE476F" w:rsidRPr="00340914" w:rsidRDefault="00FE476F" w:rsidP="00BF7381">
            <w:pPr>
              <w:pStyle w:val="TAC"/>
              <w:rPr>
                <w:rFonts w:cs="Arial"/>
                <w:szCs w:val="18"/>
              </w:rPr>
            </w:pPr>
            <w:r w:rsidRPr="00340914">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5CD39087" w14:textId="77777777" w:rsidR="00FE476F" w:rsidRPr="00340914" w:rsidRDefault="00FE476F" w:rsidP="00BF7381">
            <w:pPr>
              <w:pStyle w:val="TAC"/>
              <w:rPr>
                <w:rFonts w:cs="Arial"/>
                <w:szCs w:val="18"/>
              </w:rPr>
            </w:pPr>
            <w:r w:rsidRPr="00340914">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B5C78D0" w14:textId="77777777" w:rsidR="00FE476F" w:rsidRPr="00340914" w:rsidRDefault="00FE476F" w:rsidP="00BF7381">
            <w:pPr>
              <w:pStyle w:val="TAC"/>
              <w:rPr>
                <w:rFonts w:cs="Arial"/>
                <w:szCs w:val="18"/>
              </w:rPr>
            </w:pPr>
            <w:r w:rsidRPr="00340914">
              <w:rPr>
                <w:rFonts w:cs="Arial"/>
                <w:szCs w:val="18"/>
              </w:rPr>
              <w:t xml:space="preserve">10 MHz </w:t>
            </w:r>
            <w:r w:rsidRPr="00340914">
              <w:rPr>
                <w:rFonts w:cs="v5.0.0"/>
                <w:lang w:eastAsia="ja-JP"/>
              </w:rPr>
              <w:sym w:font="Symbol" w:char="F0A3"/>
            </w:r>
            <w:r w:rsidRPr="00340914">
              <w:rPr>
                <w:rFonts w:cs="Arial"/>
                <w:szCs w:val="18"/>
              </w:rPr>
              <w:t xml:space="preserve"> </w:t>
            </w:r>
            <w:r w:rsidRPr="00340914">
              <w:rPr>
                <w:lang w:eastAsia="ja-JP"/>
              </w:rPr>
              <w:sym w:font="Symbol" w:char="F044"/>
            </w:r>
            <w:r w:rsidRPr="00340914">
              <w:rPr>
                <w:lang w:eastAsia="ja-JP"/>
              </w:rPr>
              <w:t>f</w:t>
            </w:r>
            <w:r w:rsidRPr="00340914">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6593A15F" w14:textId="77777777" w:rsidR="00FE476F" w:rsidRPr="00340914" w:rsidRDefault="00FE476F" w:rsidP="00BF7381">
            <w:pPr>
              <w:pStyle w:val="TAC"/>
              <w:rPr>
                <w:rFonts w:cs="Arial"/>
                <w:szCs w:val="18"/>
              </w:rPr>
            </w:pPr>
            <w:r w:rsidRPr="00340914">
              <w:rPr>
                <w:rFonts w:cs="Arial"/>
                <w:szCs w:val="18"/>
              </w:rPr>
              <w:t xml:space="preserve">10.5 MHz </w:t>
            </w:r>
            <w:r w:rsidRPr="00340914">
              <w:rPr>
                <w:rFonts w:cs="v5.0.0"/>
                <w:lang w:eastAsia="ja-JP"/>
              </w:rPr>
              <w:sym w:font="Symbol" w:char="F0A3"/>
            </w:r>
            <w:r w:rsidRPr="00340914">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6BA2A33C" w14:textId="77777777" w:rsidR="00FE476F" w:rsidRPr="00340914" w:rsidRDefault="00FE476F" w:rsidP="00BF7381">
            <w:pPr>
              <w:pStyle w:val="TAC"/>
              <w:rPr>
                <w:rFonts w:cs="Arial"/>
                <w:szCs w:val="18"/>
              </w:rPr>
            </w:pPr>
            <w:r w:rsidRPr="00340914">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5D19F3" w14:textId="77777777" w:rsidR="00FE476F" w:rsidRPr="00340914" w:rsidRDefault="00FE476F" w:rsidP="00BF7381">
            <w:pPr>
              <w:pStyle w:val="TAC"/>
              <w:rPr>
                <w:rFonts w:cs="Arial"/>
                <w:szCs w:val="18"/>
              </w:rPr>
            </w:pPr>
            <w:r w:rsidRPr="00340914">
              <w:rPr>
                <w:rFonts w:cs="Arial"/>
                <w:szCs w:val="18"/>
              </w:rPr>
              <w:t>1 MHz</w:t>
            </w:r>
          </w:p>
        </w:tc>
      </w:tr>
    </w:tbl>
    <w:p w14:paraId="59DE9716" w14:textId="77777777" w:rsidR="00FE476F" w:rsidRPr="00340914" w:rsidRDefault="00FE476F" w:rsidP="00FE476F">
      <w:pPr>
        <w:rPr>
          <w:lang w:eastAsia="zh-CN"/>
        </w:rPr>
      </w:pPr>
    </w:p>
    <w:p w14:paraId="4B56FF2F" w14:textId="77777777" w:rsidR="00FE476F" w:rsidRPr="00340914" w:rsidRDefault="00FE476F" w:rsidP="00FE476F">
      <w:r w:rsidRPr="00340914">
        <w:t xml:space="preserve">The following notes are common to all </w:t>
      </w:r>
      <w:r>
        <w:t>clause</w:t>
      </w:r>
      <w:r w:rsidRPr="00340914">
        <w:t>s in 6.6.3:</w:t>
      </w:r>
    </w:p>
    <w:p w14:paraId="63887FE5" w14:textId="77777777" w:rsidR="00FE476F" w:rsidRPr="00340914" w:rsidRDefault="00FE476F" w:rsidP="00FE476F">
      <w:pPr>
        <w:pStyle w:val="NO"/>
      </w:pPr>
      <w:r w:rsidRPr="00340914">
        <w:t xml:space="preserve">NOTE </w:t>
      </w:r>
      <w:r w:rsidRPr="00340914">
        <w:rPr>
          <w:rFonts w:hint="eastAsia"/>
          <w:lang w:eastAsia="zh-CN"/>
        </w:rPr>
        <w:t>6</w:t>
      </w:r>
      <w:r w:rsidRPr="00340914">
        <w:t>:</w:t>
      </w:r>
      <w:r w:rsidRPr="00340914">
        <w:tab/>
        <w:t>Local or regional regulations may specify another excluded frequency range, which may include frequencies where synchronised E-UTRA TDD systems operate.</w:t>
      </w:r>
    </w:p>
    <w:p w14:paraId="069F5B85" w14:textId="77777777" w:rsidR="00FE476F" w:rsidRPr="00340914" w:rsidRDefault="00FE476F" w:rsidP="00FE476F">
      <w:pPr>
        <w:pStyle w:val="NO"/>
      </w:pPr>
      <w:r w:rsidRPr="00340914">
        <w:lastRenderedPageBreak/>
        <w:t xml:space="preserve">NOTE </w:t>
      </w:r>
      <w:r w:rsidRPr="00340914">
        <w:rPr>
          <w:rFonts w:hint="eastAsia"/>
          <w:lang w:eastAsia="zh-CN"/>
        </w:rPr>
        <w:t>7</w:t>
      </w:r>
      <w:r w:rsidRPr="00340914">
        <w:t>:</w:t>
      </w:r>
      <w:r w:rsidRPr="00340914">
        <w:tab/>
        <w:t xml:space="preserve">E-UTRA TDD base stations that are synchronized can transmit without </w:t>
      </w:r>
      <w:r w:rsidRPr="00340914">
        <w:rPr>
          <w:lang w:eastAsia="zh-CN"/>
        </w:rPr>
        <w:t xml:space="preserve">these </w:t>
      </w:r>
      <w:r w:rsidRPr="00340914">
        <w:t>additional co-existence requirements.</w:t>
      </w:r>
    </w:p>
    <w:p w14:paraId="2A86C34D" w14:textId="77777777" w:rsidR="00FE476F" w:rsidRPr="00340914" w:rsidRDefault="00FE476F" w:rsidP="00FE476F">
      <w:pPr>
        <w:pStyle w:val="NO"/>
      </w:pPr>
      <w:r w:rsidRPr="00340914">
        <w:t xml:space="preserve">NOTE </w:t>
      </w:r>
      <w:r w:rsidRPr="00340914">
        <w:rPr>
          <w:rFonts w:hint="eastAsia"/>
          <w:lang w:eastAsia="zh-CN"/>
        </w:rPr>
        <w:t>8</w:t>
      </w:r>
      <w:r w:rsidRPr="00340914">
        <w:t>:</w:t>
      </w:r>
      <w:r w:rsidRPr="00340914">
        <w:tab/>
        <w:t xml:space="preserve">As a general rule for the requirements in </w:t>
      </w:r>
      <w:r>
        <w:t>clause</w:t>
      </w:r>
      <w:r w:rsidRPr="00340914">
        <w:t xml:space="preserve"> 6.6.3,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EFF2D7A" w14:textId="77777777" w:rsidR="00FE476F" w:rsidRPr="00340914" w:rsidRDefault="00FE476F" w:rsidP="00FE476F">
      <w:pPr>
        <w:pStyle w:val="NO"/>
        <w:rPr>
          <w:lang w:eastAsia="zh-CN"/>
        </w:rPr>
      </w:pPr>
      <w:r w:rsidRPr="00340914">
        <w:t xml:space="preserve">NOTE </w:t>
      </w:r>
      <w:r w:rsidRPr="00340914">
        <w:rPr>
          <w:rFonts w:hint="eastAsia"/>
          <w:lang w:eastAsia="zh-CN"/>
        </w:rPr>
        <w:t>9</w:t>
      </w:r>
      <w:r w:rsidRPr="00340914">
        <w:t>:</w:t>
      </w:r>
      <w:r w:rsidRPr="00340914">
        <w:tab/>
        <w:t>This frequency range ensures that the range of values of f_offset is continuous.</w:t>
      </w:r>
    </w:p>
    <w:p w14:paraId="6E806640" w14:textId="77777777" w:rsidR="00FE476F" w:rsidRPr="00340914" w:rsidRDefault="00FE476F" w:rsidP="00FE476F">
      <w:pPr>
        <w:pStyle w:val="NO"/>
      </w:pPr>
      <w:r w:rsidRPr="00340914">
        <w:t xml:space="preserve">NOTE </w:t>
      </w:r>
      <w:r w:rsidRPr="00340914">
        <w:rPr>
          <w:rFonts w:hint="eastAsia"/>
          <w:lang w:eastAsia="zh-CN"/>
        </w:rPr>
        <w:t>10</w:t>
      </w:r>
      <w:r w:rsidRPr="00340914">
        <w:rPr>
          <w:lang w:eastAsia="zh-CN"/>
        </w:rPr>
        <w:t>:</w:t>
      </w:r>
      <w:r w:rsidRPr="00340914">
        <w:tab/>
        <w:t xml:space="preserve">The requirement is not applicable when </w:t>
      </w:r>
      <w:r w:rsidRPr="00340914">
        <w:sym w:font="Symbol" w:char="F044"/>
      </w:r>
      <w:r w:rsidRPr="00340914">
        <w:t>f</w:t>
      </w:r>
      <w:r w:rsidRPr="00340914">
        <w:rPr>
          <w:vertAlign w:val="subscript"/>
        </w:rPr>
        <w:t>max</w:t>
      </w:r>
      <w:r w:rsidRPr="00340914">
        <w:t xml:space="preserve"> &lt; 10 MHz.</w:t>
      </w:r>
    </w:p>
    <w:p w14:paraId="4EDFA9A6" w14:textId="77777777" w:rsidR="00FE476F" w:rsidRPr="00340914" w:rsidRDefault="00FE476F" w:rsidP="00FE476F">
      <w:pPr>
        <w:pStyle w:val="NO"/>
      </w:pPr>
      <w:r w:rsidRPr="00340914">
        <w:t xml:space="preserve">NOTE </w:t>
      </w:r>
      <w:r w:rsidRPr="00340914">
        <w:rPr>
          <w:rFonts w:hint="eastAsia"/>
          <w:lang w:eastAsia="zh-CN"/>
        </w:rPr>
        <w:t>11</w:t>
      </w:r>
      <w:r w:rsidRPr="00340914">
        <w:t>:</w:t>
      </w:r>
      <w:r w:rsidRPr="00340914">
        <w:tab/>
        <w:t>For Home BS, the parameter P is defined as the aggregated maximum output power of all transmit antenna connectors of Home BS.</w:t>
      </w:r>
    </w:p>
    <w:p w14:paraId="317F76CD" w14:textId="77777777" w:rsidR="003F14CC" w:rsidRPr="00AE6C35" w:rsidRDefault="003F14CC" w:rsidP="00FE476F">
      <w:pPr>
        <w:pStyle w:val="Heading4"/>
        <w:rPr>
          <w:noProof/>
        </w:rPr>
      </w:pPr>
    </w:p>
    <w:sectPr w:rsidR="003F14CC" w:rsidRPr="00AE6C3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E9CED" w14:textId="77777777" w:rsidR="00DE3932" w:rsidRDefault="00DE3932">
      <w:r>
        <w:separator/>
      </w:r>
    </w:p>
  </w:endnote>
  <w:endnote w:type="continuationSeparator" w:id="0">
    <w:p w14:paraId="45A50DDC" w14:textId="77777777" w:rsidR="00DE3932" w:rsidRDefault="00DE3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sig w:usb0="00000000" w:usb1="00000000" w:usb2="00000000"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20B0604020202020204"/>
    <w:charset w:val="00"/>
    <w:family w:val="roman"/>
    <w:pitch w:val="default"/>
    <w:sig w:usb0="00000000" w:usb1="00000000" w:usb2="00000000" w:usb3="00000000" w:csb0="00040001" w:csb1="00000000"/>
  </w:font>
  <w:font w:name="v3.8.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80ED3" w14:textId="77777777" w:rsidR="00DB3A8D" w:rsidRDefault="00DB3A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5FCF6" w14:textId="77777777" w:rsidR="00DB3A8D" w:rsidRDefault="00DB3A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947D7" w14:textId="77777777" w:rsidR="00DB3A8D" w:rsidRDefault="00DB3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A9358" w14:textId="77777777" w:rsidR="00DE3932" w:rsidRDefault="00DE3932">
      <w:r>
        <w:separator/>
      </w:r>
    </w:p>
  </w:footnote>
  <w:footnote w:type="continuationSeparator" w:id="0">
    <w:p w14:paraId="5CE2AB45" w14:textId="77777777" w:rsidR="00DE3932" w:rsidRDefault="00DE3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B6ED7" w14:textId="77777777" w:rsidR="00DB3A8D" w:rsidRDefault="00DB3A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037DD" w14:textId="77777777" w:rsidR="00DB3A8D" w:rsidRDefault="00DB3A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035DD" w14:textId="77777777" w:rsidR="00DB3A8D" w:rsidRDefault="00DB3A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0A548" w14:textId="77777777" w:rsidR="00DB3A8D" w:rsidRDefault="00DB3A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7245E" w14:textId="77777777" w:rsidR="00DB3A8D" w:rsidRDefault="00DB3A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716DF" w14:textId="77777777" w:rsidR="00DB3A8D" w:rsidRDefault="00DB3A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4C309E"/>
    <w:multiLevelType w:val="hybridMultilevel"/>
    <w:tmpl w:val="7A0EF0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6"/>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num>
  <w:num w:numId="9">
    <w:abstractNumId w:val="18"/>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27"/>
    <w:rsid w:val="00010D1C"/>
    <w:rsid w:val="00022E4A"/>
    <w:rsid w:val="00031C0A"/>
    <w:rsid w:val="00033149"/>
    <w:rsid w:val="00045C46"/>
    <w:rsid w:val="00065733"/>
    <w:rsid w:val="000A6394"/>
    <w:rsid w:val="000B576B"/>
    <w:rsid w:val="000B7FED"/>
    <w:rsid w:val="000C038A"/>
    <w:rsid w:val="000C6598"/>
    <w:rsid w:val="000D5561"/>
    <w:rsid w:val="001002A9"/>
    <w:rsid w:val="00145D43"/>
    <w:rsid w:val="00192C46"/>
    <w:rsid w:val="001A08B3"/>
    <w:rsid w:val="001A765A"/>
    <w:rsid w:val="001A7B60"/>
    <w:rsid w:val="001B52F0"/>
    <w:rsid w:val="001B5E75"/>
    <w:rsid w:val="001B7A65"/>
    <w:rsid w:val="001C605A"/>
    <w:rsid w:val="001D37A1"/>
    <w:rsid w:val="001E0A0D"/>
    <w:rsid w:val="001E41F3"/>
    <w:rsid w:val="002172D6"/>
    <w:rsid w:val="00224B31"/>
    <w:rsid w:val="00233EC7"/>
    <w:rsid w:val="0026004D"/>
    <w:rsid w:val="002640DD"/>
    <w:rsid w:val="00267CD6"/>
    <w:rsid w:val="00275D12"/>
    <w:rsid w:val="00284B2D"/>
    <w:rsid w:val="00284FEB"/>
    <w:rsid w:val="002860C4"/>
    <w:rsid w:val="002A3ADE"/>
    <w:rsid w:val="002A7638"/>
    <w:rsid w:val="002B5741"/>
    <w:rsid w:val="002D2C47"/>
    <w:rsid w:val="00305409"/>
    <w:rsid w:val="00317B21"/>
    <w:rsid w:val="00331A62"/>
    <w:rsid w:val="003320E2"/>
    <w:rsid w:val="00350DDD"/>
    <w:rsid w:val="003609EF"/>
    <w:rsid w:val="0036231A"/>
    <w:rsid w:val="00365C60"/>
    <w:rsid w:val="00374DD4"/>
    <w:rsid w:val="003B25EB"/>
    <w:rsid w:val="003B6331"/>
    <w:rsid w:val="003E1A36"/>
    <w:rsid w:val="003F14CC"/>
    <w:rsid w:val="003F164B"/>
    <w:rsid w:val="00410371"/>
    <w:rsid w:val="004242F1"/>
    <w:rsid w:val="00436794"/>
    <w:rsid w:val="0044338F"/>
    <w:rsid w:val="004B104D"/>
    <w:rsid w:val="004B1B94"/>
    <w:rsid w:val="004B75B7"/>
    <w:rsid w:val="004C0F04"/>
    <w:rsid w:val="004E5D3B"/>
    <w:rsid w:val="004F362F"/>
    <w:rsid w:val="004F588B"/>
    <w:rsid w:val="00500FD7"/>
    <w:rsid w:val="0051580D"/>
    <w:rsid w:val="00520623"/>
    <w:rsid w:val="00547111"/>
    <w:rsid w:val="0057229A"/>
    <w:rsid w:val="00587606"/>
    <w:rsid w:val="00592D74"/>
    <w:rsid w:val="005A741D"/>
    <w:rsid w:val="005D7D42"/>
    <w:rsid w:val="005E0EE3"/>
    <w:rsid w:val="005E2C44"/>
    <w:rsid w:val="00620BBF"/>
    <w:rsid w:val="00621188"/>
    <w:rsid w:val="006257ED"/>
    <w:rsid w:val="00635ED1"/>
    <w:rsid w:val="006427D9"/>
    <w:rsid w:val="00650B78"/>
    <w:rsid w:val="00665C20"/>
    <w:rsid w:val="00695808"/>
    <w:rsid w:val="006B23F8"/>
    <w:rsid w:val="006B46FB"/>
    <w:rsid w:val="006C0AC0"/>
    <w:rsid w:val="006E21FB"/>
    <w:rsid w:val="0071321C"/>
    <w:rsid w:val="007614AC"/>
    <w:rsid w:val="00766316"/>
    <w:rsid w:val="00766753"/>
    <w:rsid w:val="00772F4D"/>
    <w:rsid w:val="007754CC"/>
    <w:rsid w:val="0078053F"/>
    <w:rsid w:val="00792342"/>
    <w:rsid w:val="007977A8"/>
    <w:rsid w:val="007B512A"/>
    <w:rsid w:val="007C2097"/>
    <w:rsid w:val="007C22C7"/>
    <w:rsid w:val="007D6A07"/>
    <w:rsid w:val="007E35C3"/>
    <w:rsid w:val="007F7259"/>
    <w:rsid w:val="008040A8"/>
    <w:rsid w:val="00804EFA"/>
    <w:rsid w:val="008279FA"/>
    <w:rsid w:val="008504A7"/>
    <w:rsid w:val="00860592"/>
    <w:rsid w:val="008626E7"/>
    <w:rsid w:val="00870EE7"/>
    <w:rsid w:val="00871292"/>
    <w:rsid w:val="008863B9"/>
    <w:rsid w:val="0089089F"/>
    <w:rsid w:val="008942F9"/>
    <w:rsid w:val="008A45A6"/>
    <w:rsid w:val="008A598F"/>
    <w:rsid w:val="008E66DE"/>
    <w:rsid w:val="008F0F5D"/>
    <w:rsid w:val="008F686C"/>
    <w:rsid w:val="00903D2B"/>
    <w:rsid w:val="009148DE"/>
    <w:rsid w:val="00931483"/>
    <w:rsid w:val="00941E30"/>
    <w:rsid w:val="00950FA8"/>
    <w:rsid w:val="00953FFA"/>
    <w:rsid w:val="009777D9"/>
    <w:rsid w:val="009868E7"/>
    <w:rsid w:val="00991B88"/>
    <w:rsid w:val="009A5753"/>
    <w:rsid w:val="009A579D"/>
    <w:rsid w:val="009C3250"/>
    <w:rsid w:val="009D175B"/>
    <w:rsid w:val="009D799B"/>
    <w:rsid w:val="009E3297"/>
    <w:rsid w:val="009F734F"/>
    <w:rsid w:val="00A02276"/>
    <w:rsid w:val="00A246B6"/>
    <w:rsid w:val="00A47E70"/>
    <w:rsid w:val="00A50CF0"/>
    <w:rsid w:val="00A517B3"/>
    <w:rsid w:val="00A66D22"/>
    <w:rsid w:val="00A7671C"/>
    <w:rsid w:val="00AA2CBC"/>
    <w:rsid w:val="00AC5820"/>
    <w:rsid w:val="00AC76C3"/>
    <w:rsid w:val="00AD1CD8"/>
    <w:rsid w:val="00AE3548"/>
    <w:rsid w:val="00AE6C35"/>
    <w:rsid w:val="00B0265D"/>
    <w:rsid w:val="00B03BED"/>
    <w:rsid w:val="00B05BC8"/>
    <w:rsid w:val="00B258BB"/>
    <w:rsid w:val="00B52EE8"/>
    <w:rsid w:val="00B67B97"/>
    <w:rsid w:val="00B706D5"/>
    <w:rsid w:val="00B7718E"/>
    <w:rsid w:val="00B968C8"/>
    <w:rsid w:val="00BA1FE6"/>
    <w:rsid w:val="00BA3EC5"/>
    <w:rsid w:val="00BA51D9"/>
    <w:rsid w:val="00BB5DFC"/>
    <w:rsid w:val="00BC1753"/>
    <w:rsid w:val="00BC4D99"/>
    <w:rsid w:val="00BD279D"/>
    <w:rsid w:val="00BD6BB8"/>
    <w:rsid w:val="00BE2710"/>
    <w:rsid w:val="00C557A9"/>
    <w:rsid w:val="00C66BA2"/>
    <w:rsid w:val="00C764C5"/>
    <w:rsid w:val="00C8370B"/>
    <w:rsid w:val="00C95985"/>
    <w:rsid w:val="00CA2263"/>
    <w:rsid w:val="00CB2412"/>
    <w:rsid w:val="00CC16A1"/>
    <w:rsid w:val="00CC4E45"/>
    <w:rsid w:val="00CC5026"/>
    <w:rsid w:val="00CC68D0"/>
    <w:rsid w:val="00CF077E"/>
    <w:rsid w:val="00D03F9A"/>
    <w:rsid w:val="00D06D51"/>
    <w:rsid w:val="00D128E1"/>
    <w:rsid w:val="00D24991"/>
    <w:rsid w:val="00D46EA7"/>
    <w:rsid w:val="00D50255"/>
    <w:rsid w:val="00D54F36"/>
    <w:rsid w:val="00D66520"/>
    <w:rsid w:val="00D73681"/>
    <w:rsid w:val="00D96798"/>
    <w:rsid w:val="00DA2FEC"/>
    <w:rsid w:val="00DB2B76"/>
    <w:rsid w:val="00DB3A8D"/>
    <w:rsid w:val="00DE1254"/>
    <w:rsid w:val="00DE34CF"/>
    <w:rsid w:val="00DE3932"/>
    <w:rsid w:val="00E1277B"/>
    <w:rsid w:val="00E13F3D"/>
    <w:rsid w:val="00E34898"/>
    <w:rsid w:val="00E46796"/>
    <w:rsid w:val="00E57327"/>
    <w:rsid w:val="00E67EA5"/>
    <w:rsid w:val="00E809E7"/>
    <w:rsid w:val="00EB09B7"/>
    <w:rsid w:val="00EB6905"/>
    <w:rsid w:val="00EC77A1"/>
    <w:rsid w:val="00EE505A"/>
    <w:rsid w:val="00EE7D7C"/>
    <w:rsid w:val="00F15D3B"/>
    <w:rsid w:val="00F208DC"/>
    <w:rsid w:val="00F25D98"/>
    <w:rsid w:val="00F300FB"/>
    <w:rsid w:val="00F5065A"/>
    <w:rsid w:val="00F523FE"/>
    <w:rsid w:val="00F80F18"/>
    <w:rsid w:val="00FB6386"/>
    <w:rsid w:val="00FC6C31"/>
    <w:rsid w:val="00FD1DF5"/>
    <w:rsid w:val="00FE47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99916">
      <w:bodyDiv w:val="1"/>
      <w:marLeft w:val="0"/>
      <w:marRight w:val="0"/>
      <w:marTop w:val="0"/>
      <w:marBottom w:val="0"/>
      <w:divBdr>
        <w:top w:val="none" w:sz="0" w:space="0" w:color="auto"/>
        <w:left w:val="none" w:sz="0" w:space="0" w:color="auto"/>
        <w:bottom w:val="none" w:sz="0" w:space="0" w:color="auto"/>
        <w:right w:val="none" w:sz="0" w:space="0" w:color="auto"/>
      </w:divBdr>
    </w:div>
    <w:div w:id="78792352">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309096052">
      <w:bodyDiv w:val="1"/>
      <w:marLeft w:val="0"/>
      <w:marRight w:val="0"/>
      <w:marTop w:val="0"/>
      <w:marBottom w:val="0"/>
      <w:divBdr>
        <w:top w:val="none" w:sz="0" w:space="0" w:color="auto"/>
        <w:left w:val="none" w:sz="0" w:space="0" w:color="auto"/>
        <w:bottom w:val="none" w:sz="0" w:space="0" w:color="auto"/>
        <w:right w:val="none" w:sz="0" w:space="0" w:color="auto"/>
      </w:divBdr>
    </w:div>
    <w:div w:id="312490444">
      <w:bodyDiv w:val="1"/>
      <w:marLeft w:val="0"/>
      <w:marRight w:val="0"/>
      <w:marTop w:val="0"/>
      <w:marBottom w:val="0"/>
      <w:divBdr>
        <w:top w:val="none" w:sz="0" w:space="0" w:color="auto"/>
        <w:left w:val="none" w:sz="0" w:space="0" w:color="auto"/>
        <w:bottom w:val="none" w:sz="0" w:space="0" w:color="auto"/>
        <w:right w:val="none" w:sz="0" w:space="0" w:color="auto"/>
      </w:divBdr>
    </w:div>
    <w:div w:id="339740831">
      <w:bodyDiv w:val="1"/>
      <w:marLeft w:val="0"/>
      <w:marRight w:val="0"/>
      <w:marTop w:val="0"/>
      <w:marBottom w:val="0"/>
      <w:divBdr>
        <w:top w:val="none" w:sz="0" w:space="0" w:color="auto"/>
        <w:left w:val="none" w:sz="0" w:space="0" w:color="auto"/>
        <w:bottom w:val="none" w:sz="0" w:space="0" w:color="auto"/>
        <w:right w:val="none" w:sz="0" w:space="0" w:color="auto"/>
      </w:divBdr>
    </w:div>
    <w:div w:id="372972211">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15537755">
      <w:bodyDiv w:val="1"/>
      <w:marLeft w:val="0"/>
      <w:marRight w:val="0"/>
      <w:marTop w:val="0"/>
      <w:marBottom w:val="0"/>
      <w:divBdr>
        <w:top w:val="none" w:sz="0" w:space="0" w:color="auto"/>
        <w:left w:val="none" w:sz="0" w:space="0" w:color="auto"/>
        <w:bottom w:val="none" w:sz="0" w:space="0" w:color="auto"/>
        <w:right w:val="none" w:sz="0" w:space="0" w:color="auto"/>
      </w:divBdr>
    </w:div>
    <w:div w:id="549152369">
      <w:bodyDiv w:val="1"/>
      <w:marLeft w:val="0"/>
      <w:marRight w:val="0"/>
      <w:marTop w:val="0"/>
      <w:marBottom w:val="0"/>
      <w:divBdr>
        <w:top w:val="none" w:sz="0" w:space="0" w:color="auto"/>
        <w:left w:val="none" w:sz="0" w:space="0" w:color="auto"/>
        <w:bottom w:val="none" w:sz="0" w:space="0" w:color="auto"/>
        <w:right w:val="none" w:sz="0" w:space="0" w:color="auto"/>
      </w:divBdr>
    </w:div>
    <w:div w:id="597560598">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05587468">
      <w:bodyDiv w:val="1"/>
      <w:marLeft w:val="0"/>
      <w:marRight w:val="0"/>
      <w:marTop w:val="0"/>
      <w:marBottom w:val="0"/>
      <w:divBdr>
        <w:top w:val="none" w:sz="0" w:space="0" w:color="auto"/>
        <w:left w:val="none" w:sz="0" w:space="0" w:color="auto"/>
        <w:bottom w:val="none" w:sz="0" w:space="0" w:color="auto"/>
        <w:right w:val="none" w:sz="0" w:space="0" w:color="auto"/>
      </w:divBdr>
    </w:div>
    <w:div w:id="826433658">
      <w:bodyDiv w:val="1"/>
      <w:marLeft w:val="0"/>
      <w:marRight w:val="0"/>
      <w:marTop w:val="0"/>
      <w:marBottom w:val="0"/>
      <w:divBdr>
        <w:top w:val="none" w:sz="0" w:space="0" w:color="auto"/>
        <w:left w:val="none" w:sz="0" w:space="0" w:color="auto"/>
        <w:bottom w:val="none" w:sz="0" w:space="0" w:color="auto"/>
        <w:right w:val="none" w:sz="0" w:space="0" w:color="auto"/>
      </w:divBdr>
    </w:div>
    <w:div w:id="1155217691">
      <w:bodyDiv w:val="1"/>
      <w:marLeft w:val="0"/>
      <w:marRight w:val="0"/>
      <w:marTop w:val="0"/>
      <w:marBottom w:val="0"/>
      <w:divBdr>
        <w:top w:val="none" w:sz="0" w:space="0" w:color="auto"/>
        <w:left w:val="none" w:sz="0" w:space="0" w:color="auto"/>
        <w:bottom w:val="none" w:sz="0" w:space="0" w:color="auto"/>
        <w:right w:val="none" w:sz="0" w:space="0" w:color="auto"/>
      </w:divBdr>
    </w:div>
    <w:div w:id="1179999209">
      <w:bodyDiv w:val="1"/>
      <w:marLeft w:val="0"/>
      <w:marRight w:val="0"/>
      <w:marTop w:val="0"/>
      <w:marBottom w:val="0"/>
      <w:divBdr>
        <w:top w:val="none" w:sz="0" w:space="0" w:color="auto"/>
        <w:left w:val="none" w:sz="0" w:space="0" w:color="auto"/>
        <w:bottom w:val="none" w:sz="0" w:space="0" w:color="auto"/>
        <w:right w:val="none" w:sz="0" w:space="0" w:color="auto"/>
      </w:divBdr>
    </w:div>
    <w:div w:id="1182281520">
      <w:bodyDiv w:val="1"/>
      <w:marLeft w:val="0"/>
      <w:marRight w:val="0"/>
      <w:marTop w:val="0"/>
      <w:marBottom w:val="0"/>
      <w:divBdr>
        <w:top w:val="none" w:sz="0" w:space="0" w:color="auto"/>
        <w:left w:val="none" w:sz="0" w:space="0" w:color="auto"/>
        <w:bottom w:val="none" w:sz="0" w:space="0" w:color="auto"/>
        <w:right w:val="none" w:sz="0" w:space="0" w:color="auto"/>
      </w:divBdr>
    </w:div>
    <w:div w:id="1205827427">
      <w:bodyDiv w:val="1"/>
      <w:marLeft w:val="0"/>
      <w:marRight w:val="0"/>
      <w:marTop w:val="0"/>
      <w:marBottom w:val="0"/>
      <w:divBdr>
        <w:top w:val="none" w:sz="0" w:space="0" w:color="auto"/>
        <w:left w:val="none" w:sz="0" w:space="0" w:color="auto"/>
        <w:bottom w:val="none" w:sz="0" w:space="0" w:color="auto"/>
        <w:right w:val="none" w:sz="0" w:space="0" w:color="auto"/>
      </w:divBdr>
    </w:div>
    <w:div w:id="1252931384">
      <w:bodyDiv w:val="1"/>
      <w:marLeft w:val="0"/>
      <w:marRight w:val="0"/>
      <w:marTop w:val="0"/>
      <w:marBottom w:val="0"/>
      <w:divBdr>
        <w:top w:val="none" w:sz="0" w:space="0" w:color="auto"/>
        <w:left w:val="none" w:sz="0" w:space="0" w:color="auto"/>
        <w:bottom w:val="none" w:sz="0" w:space="0" w:color="auto"/>
        <w:right w:val="none" w:sz="0" w:space="0" w:color="auto"/>
      </w:divBdr>
    </w:div>
    <w:div w:id="1355961374">
      <w:bodyDiv w:val="1"/>
      <w:marLeft w:val="0"/>
      <w:marRight w:val="0"/>
      <w:marTop w:val="0"/>
      <w:marBottom w:val="0"/>
      <w:divBdr>
        <w:top w:val="none" w:sz="0" w:space="0" w:color="auto"/>
        <w:left w:val="none" w:sz="0" w:space="0" w:color="auto"/>
        <w:bottom w:val="none" w:sz="0" w:space="0" w:color="auto"/>
        <w:right w:val="none" w:sz="0" w:space="0" w:color="auto"/>
      </w:divBdr>
    </w:div>
    <w:div w:id="1542548712">
      <w:bodyDiv w:val="1"/>
      <w:marLeft w:val="0"/>
      <w:marRight w:val="0"/>
      <w:marTop w:val="0"/>
      <w:marBottom w:val="0"/>
      <w:divBdr>
        <w:top w:val="none" w:sz="0" w:space="0" w:color="auto"/>
        <w:left w:val="none" w:sz="0" w:space="0" w:color="auto"/>
        <w:bottom w:val="none" w:sz="0" w:space="0" w:color="auto"/>
        <w:right w:val="none" w:sz="0" w:space="0" w:color="auto"/>
      </w:divBdr>
    </w:div>
    <w:div w:id="1559588802">
      <w:bodyDiv w:val="1"/>
      <w:marLeft w:val="0"/>
      <w:marRight w:val="0"/>
      <w:marTop w:val="0"/>
      <w:marBottom w:val="0"/>
      <w:divBdr>
        <w:top w:val="none" w:sz="0" w:space="0" w:color="auto"/>
        <w:left w:val="none" w:sz="0" w:space="0" w:color="auto"/>
        <w:bottom w:val="none" w:sz="0" w:space="0" w:color="auto"/>
        <w:right w:val="none" w:sz="0" w:space="0" w:color="auto"/>
      </w:divBdr>
    </w:div>
    <w:div w:id="1598638345">
      <w:bodyDiv w:val="1"/>
      <w:marLeft w:val="0"/>
      <w:marRight w:val="0"/>
      <w:marTop w:val="0"/>
      <w:marBottom w:val="0"/>
      <w:divBdr>
        <w:top w:val="none" w:sz="0" w:space="0" w:color="auto"/>
        <w:left w:val="none" w:sz="0" w:space="0" w:color="auto"/>
        <w:bottom w:val="none" w:sz="0" w:space="0" w:color="auto"/>
        <w:right w:val="none" w:sz="0" w:space="0" w:color="auto"/>
      </w:divBdr>
    </w:div>
    <w:div w:id="1684937703">
      <w:bodyDiv w:val="1"/>
      <w:marLeft w:val="0"/>
      <w:marRight w:val="0"/>
      <w:marTop w:val="0"/>
      <w:marBottom w:val="0"/>
      <w:divBdr>
        <w:top w:val="none" w:sz="0" w:space="0" w:color="auto"/>
        <w:left w:val="none" w:sz="0" w:space="0" w:color="auto"/>
        <w:bottom w:val="none" w:sz="0" w:space="0" w:color="auto"/>
        <w:right w:val="none" w:sz="0" w:space="0" w:color="auto"/>
      </w:divBdr>
    </w:div>
    <w:div w:id="1698702101">
      <w:bodyDiv w:val="1"/>
      <w:marLeft w:val="0"/>
      <w:marRight w:val="0"/>
      <w:marTop w:val="0"/>
      <w:marBottom w:val="0"/>
      <w:divBdr>
        <w:top w:val="none" w:sz="0" w:space="0" w:color="auto"/>
        <w:left w:val="none" w:sz="0" w:space="0" w:color="auto"/>
        <w:bottom w:val="none" w:sz="0" w:space="0" w:color="auto"/>
        <w:right w:val="none" w:sz="0" w:space="0" w:color="auto"/>
      </w:divBdr>
    </w:div>
    <w:div w:id="1746762787">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9171993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7593D-83C3-4576-85D7-AA7DF5805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9</TotalTime>
  <Pages>6</Pages>
  <Words>2769</Words>
  <Characters>15785</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11</cp:revision>
  <cp:lastPrinted>1900-01-01T06:00:00Z</cp:lastPrinted>
  <dcterms:created xsi:type="dcterms:W3CDTF">2021-08-01T22:38:00Z</dcterms:created>
  <dcterms:modified xsi:type="dcterms:W3CDTF">2021-08-06T20:08:00Z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